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7B" w:rsidRPr="009E0395" w:rsidRDefault="005571CF" w:rsidP="0096047B">
      <w:pPr>
        <w:pStyle w:val="NoSpacing"/>
        <w:rPr>
          <w:sz w:val="24"/>
          <w:szCs w:val="24"/>
        </w:rPr>
      </w:pPr>
      <w:bookmarkStart w:id="0" w:name="_GoBack"/>
      <w:bookmarkEnd w:id="0"/>
      <w:r w:rsidRPr="009E0395">
        <w:rPr>
          <w:sz w:val="24"/>
          <w:szCs w:val="24"/>
        </w:rPr>
        <w:t>Stephen Lee</w:t>
      </w:r>
    </w:p>
    <w:p w:rsidR="00436463" w:rsidRPr="009E0395" w:rsidRDefault="00436463" w:rsidP="0096047B">
      <w:pPr>
        <w:pStyle w:val="NoSpacing"/>
        <w:rPr>
          <w:sz w:val="24"/>
          <w:szCs w:val="24"/>
        </w:rPr>
      </w:pPr>
      <w:r w:rsidRPr="009E0395">
        <w:rPr>
          <w:sz w:val="24"/>
          <w:szCs w:val="24"/>
        </w:rPr>
        <w:t>ESD.103 Science, Technology, and Public Policy</w:t>
      </w:r>
      <w:r w:rsidR="00741996">
        <w:rPr>
          <w:sz w:val="24"/>
          <w:szCs w:val="24"/>
        </w:rPr>
        <w:t xml:space="preserve">, </w:t>
      </w:r>
      <w:r w:rsidR="00741996" w:rsidRPr="009E0395">
        <w:rPr>
          <w:sz w:val="24"/>
          <w:szCs w:val="24"/>
        </w:rPr>
        <w:t>Fall 2015</w:t>
      </w:r>
    </w:p>
    <w:p w:rsidR="00436463" w:rsidRDefault="00741996" w:rsidP="0096047B">
      <w:pPr>
        <w:pStyle w:val="NoSpacing"/>
        <w:rPr>
          <w:sz w:val="24"/>
          <w:szCs w:val="24"/>
        </w:rPr>
      </w:pPr>
      <w:r w:rsidRPr="00741996">
        <w:rPr>
          <w:sz w:val="24"/>
          <w:szCs w:val="24"/>
        </w:rPr>
        <w:t>Planned Adaptation Combined Paper</w:t>
      </w:r>
    </w:p>
    <w:p w:rsidR="00741996" w:rsidRPr="009E0395" w:rsidRDefault="00741996" w:rsidP="0096047B">
      <w:pPr>
        <w:pStyle w:val="NoSpacing"/>
        <w:rPr>
          <w:sz w:val="24"/>
          <w:szCs w:val="24"/>
        </w:rPr>
      </w:pPr>
    </w:p>
    <w:p w:rsidR="00741996" w:rsidRPr="00741996" w:rsidRDefault="005571CF" w:rsidP="005571CF">
      <w:pPr>
        <w:pStyle w:val="NoSpacing"/>
        <w:jc w:val="center"/>
        <w:rPr>
          <w:sz w:val="24"/>
          <w:szCs w:val="24"/>
        </w:rPr>
      </w:pPr>
      <w:r w:rsidRPr="009E0395">
        <w:rPr>
          <w:b/>
          <w:sz w:val="24"/>
          <w:szCs w:val="24"/>
        </w:rPr>
        <w:t>Net Energy Metering Policies and a Role for Planned Adaptation</w:t>
      </w:r>
    </w:p>
    <w:sdt>
      <w:sdtPr>
        <w:rPr>
          <w:rFonts w:asciiTheme="minorHAnsi" w:eastAsiaTheme="minorHAnsi" w:hAnsiTheme="minorHAnsi" w:cstheme="minorBidi"/>
          <w:b w:val="0"/>
          <w:bCs w:val="0"/>
          <w:color w:val="auto"/>
          <w:sz w:val="24"/>
          <w:szCs w:val="24"/>
          <w:lang w:eastAsia="en-US"/>
        </w:rPr>
        <w:id w:val="-1094699977"/>
        <w:docPartObj>
          <w:docPartGallery w:val="Table of Contents"/>
          <w:docPartUnique/>
        </w:docPartObj>
      </w:sdtPr>
      <w:sdtEndPr>
        <w:rPr>
          <w:noProof/>
        </w:rPr>
      </w:sdtEndPr>
      <w:sdtContent>
        <w:p w:rsidR="00AA60AB" w:rsidRPr="00B074C8" w:rsidRDefault="00194AEC">
          <w:pPr>
            <w:pStyle w:val="TOCHeading"/>
            <w:rPr>
              <w:rFonts w:asciiTheme="minorHAnsi" w:hAnsiTheme="minorHAnsi"/>
              <w:color w:val="auto"/>
              <w:sz w:val="24"/>
              <w:szCs w:val="24"/>
              <w:u w:val="single"/>
            </w:rPr>
          </w:pPr>
          <w:r w:rsidRPr="00B074C8">
            <w:rPr>
              <w:rFonts w:asciiTheme="minorHAnsi" w:eastAsiaTheme="minorHAnsi" w:hAnsiTheme="minorHAnsi" w:cstheme="minorBidi"/>
              <w:bCs w:val="0"/>
              <w:color w:val="auto"/>
              <w:sz w:val="24"/>
              <w:szCs w:val="24"/>
              <w:u w:val="single"/>
              <w:lang w:eastAsia="en-US"/>
            </w:rPr>
            <w:t xml:space="preserve">Table of </w:t>
          </w:r>
          <w:r w:rsidR="00AA60AB" w:rsidRPr="00B074C8">
            <w:rPr>
              <w:rFonts w:asciiTheme="minorHAnsi" w:hAnsiTheme="minorHAnsi"/>
              <w:color w:val="auto"/>
              <w:sz w:val="24"/>
              <w:szCs w:val="24"/>
              <w:u w:val="single"/>
            </w:rPr>
            <w:t>Contents</w:t>
          </w:r>
        </w:p>
        <w:p w:rsidR="00592398" w:rsidRPr="002E2F05" w:rsidRDefault="00592398" w:rsidP="002E2F05">
          <w:pPr>
            <w:pStyle w:val="TOC1"/>
            <w:rPr>
              <w:b w:val="0"/>
            </w:rPr>
          </w:pPr>
        </w:p>
        <w:p w:rsidR="002E2F05" w:rsidRPr="002E2F05" w:rsidRDefault="00AA60AB" w:rsidP="002E2F05">
          <w:pPr>
            <w:pStyle w:val="TOC1"/>
            <w:rPr>
              <w:rFonts w:eastAsiaTheme="minorEastAsia"/>
              <w:b w:val="0"/>
            </w:rPr>
          </w:pPr>
          <w:r w:rsidRPr="002E2F05">
            <w:rPr>
              <w:b w:val="0"/>
              <w:sz w:val="24"/>
              <w:szCs w:val="24"/>
            </w:rPr>
            <w:fldChar w:fldCharType="begin"/>
          </w:r>
          <w:r w:rsidRPr="002E2F05">
            <w:rPr>
              <w:b w:val="0"/>
              <w:sz w:val="24"/>
              <w:szCs w:val="24"/>
            </w:rPr>
            <w:instrText xml:space="preserve"> TOC \o "1-3" \h \z \u </w:instrText>
          </w:r>
          <w:r w:rsidRPr="002E2F05">
            <w:rPr>
              <w:b w:val="0"/>
              <w:sz w:val="24"/>
              <w:szCs w:val="24"/>
            </w:rPr>
            <w:fldChar w:fldCharType="separate"/>
          </w:r>
          <w:hyperlink w:anchor="_Toc436838186" w:history="1">
            <w:r w:rsidR="002E2F05" w:rsidRPr="002E2F05">
              <w:rPr>
                <w:rStyle w:val="Hyperlink"/>
                <w:b w:val="0"/>
              </w:rPr>
              <w:t>1. Introduction to Net Energy Metering</w:t>
            </w:r>
            <w:r w:rsidR="002E2F05" w:rsidRPr="002E2F05">
              <w:rPr>
                <w:b w:val="0"/>
                <w:webHidden/>
              </w:rPr>
              <w:tab/>
            </w:r>
            <w:r w:rsidR="002E2F05" w:rsidRPr="002E2F05">
              <w:rPr>
                <w:b w:val="0"/>
                <w:webHidden/>
              </w:rPr>
              <w:fldChar w:fldCharType="begin"/>
            </w:r>
            <w:r w:rsidR="002E2F05" w:rsidRPr="002E2F05">
              <w:rPr>
                <w:b w:val="0"/>
                <w:webHidden/>
              </w:rPr>
              <w:instrText xml:space="preserve"> PAGEREF _Toc436838186 \h </w:instrText>
            </w:r>
            <w:r w:rsidR="002E2F05" w:rsidRPr="002E2F05">
              <w:rPr>
                <w:b w:val="0"/>
                <w:webHidden/>
              </w:rPr>
            </w:r>
            <w:r w:rsidR="002E2F05" w:rsidRPr="002E2F05">
              <w:rPr>
                <w:b w:val="0"/>
                <w:webHidden/>
              </w:rPr>
              <w:fldChar w:fldCharType="separate"/>
            </w:r>
            <w:r w:rsidR="002E2F05" w:rsidRPr="002E2F05">
              <w:rPr>
                <w:b w:val="0"/>
                <w:webHidden/>
              </w:rPr>
              <w:t>1</w:t>
            </w:r>
            <w:r w:rsidR="002E2F05" w:rsidRPr="002E2F05">
              <w:rPr>
                <w:b w:val="0"/>
                <w:webHidden/>
              </w:rPr>
              <w:fldChar w:fldCharType="end"/>
            </w:r>
          </w:hyperlink>
        </w:p>
        <w:p w:rsidR="002E2F05" w:rsidRPr="002E2F05" w:rsidRDefault="00C63FB9">
          <w:pPr>
            <w:pStyle w:val="TOC2"/>
            <w:tabs>
              <w:tab w:val="right" w:leader="dot" w:pos="9350"/>
            </w:tabs>
            <w:rPr>
              <w:rFonts w:eastAsiaTheme="minorEastAsia"/>
              <w:noProof/>
            </w:rPr>
          </w:pPr>
          <w:hyperlink w:anchor="_Toc436838187" w:history="1">
            <w:r w:rsidR="002E2F05" w:rsidRPr="002E2F05">
              <w:rPr>
                <w:rStyle w:val="Hyperlink"/>
                <w:noProof/>
              </w:rPr>
              <w:t>1.1 The Proliferation of Net Metering</w:t>
            </w:r>
            <w:r w:rsidR="002E2F05" w:rsidRPr="002E2F05">
              <w:rPr>
                <w:noProof/>
                <w:webHidden/>
              </w:rPr>
              <w:tab/>
            </w:r>
            <w:r w:rsidR="002E2F05" w:rsidRPr="002E2F05">
              <w:rPr>
                <w:noProof/>
                <w:webHidden/>
              </w:rPr>
              <w:fldChar w:fldCharType="begin"/>
            </w:r>
            <w:r w:rsidR="002E2F05" w:rsidRPr="002E2F05">
              <w:rPr>
                <w:noProof/>
                <w:webHidden/>
              </w:rPr>
              <w:instrText xml:space="preserve"> PAGEREF _Toc436838187 \h </w:instrText>
            </w:r>
            <w:r w:rsidR="002E2F05" w:rsidRPr="002E2F05">
              <w:rPr>
                <w:noProof/>
                <w:webHidden/>
              </w:rPr>
            </w:r>
            <w:r w:rsidR="002E2F05" w:rsidRPr="002E2F05">
              <w:rPr>
                <w:noProof/>
                <w:webHidden/>
              </w:rPr>
              <w:fldChar w:fldCharType="separate"/>
            </w:r>
            <w:r w:rsidR="002E2F05" w:rsidRPr="002E2F05">
              <w:rPr>
                <w:noProof/>
                <w:webHidden/>
              </w:rPr>
              <w:t>3</w:t>
            </w:r>
            <w:r w:rsidR="002E2F05" w:rsidRPr="002E2F05">
              <w:rPr>
                <w:noProof/>
                <w:webHidden/>
              </w:rPr>
              <w:fldChar w:fldCharType="end"/>
            </w:r>
          </w:hyperlink>
        </w:p>
        <w:p w:rsidR="002E2F05" w:rsidRPr="002E2F05" w:rsidRDefault="00C63FB9">
          <w:pPr>
            <w:pStyle w:val="TOC2"/>
            <w:tabs>
              <w:tab w:val="right" w:leader="dot" w:pos="9350"/>
            </w:tabs>
            <w:rPr>
              <w:rFonts w:eastAsiaTheme="minorEastAsia"/>
              <w:noProof/>
            </w:rPr>
          </w:pPr>
          <w:hyperlink w:anchor="_Toc436838188" w:history="1">
            <w:r w:rsidR="002E2F05" w:rsidRPr="002E2F05">
              <w:rPr>
                <w:rStyle w:val="Hyperlink"/>
                <w:noProof/>
              </w:rPr>
              <w:t>1.2 The Net Metering Debate</w:t>
            </w:r>
            <w:r w:rsidR="002E2F05" w:rsidRPr="002E2F05">
              <w:rPr>
                <w:noProof/>
                <w:webHidden/>
              </w:rPr>
              <w:tab/>
            </w:r>
            <w:r w:rsidR="002E2F05" w:rsidRPr="002E2F05">
              <w:rPr>
                <w:noProof/>
                <w:webHidden/>
              </w:rPr>
              <w:fldChar w:fldCharType="begin"/>
            </w:r>
            <w:r w:rsidR="002E2F05" w:rsidRPr="002E2F05">
              <w:rPr>
                <w:noProof/>
                <w:webHidden/>
              </w:rPr>
              <w:instrText xml:space="preserve"> PAGEREF _Toc436838188 \h </w:instrText>
            </w:r>
            <w:r w:rsidR="002E2F05" w:rsidRPr="002E2F05">
              <w:rPr>
                <w:noProof/>
                <w:webHidden/>
              </w:rPr>
            </w:r>
            <w:r w:rsidR="002E2F05" w:rsidRPr="002E2F05">
              <w:rPr>
                <w:noProof/>
                <w:webHidden/>
              </w:rPr>
              <w:fldChar w:fldCharType="separate"/>
            </w:r>
            <w:r w:rsidR="002E2F05" w:rsidRPr="002E2F05">
              <w:rPr>
                <w:noProof/>
                <w:webHidden/>
              </w:rPr>
              <w:t>5</w:t>
            </w:r>
            <w:r w:rsidR="002E2F05" w:rsidRPr="002E2F05">
              <w:rPr>
                <w:noProof/>
                <w:webHidden/>
              </w:rPr>
              <w:fldChar w:fldCharType="end"/>
            </w:r>
          </w:hyperlink>
        </w:p>
        <w:p w:rsidR="002E2F05" w:rsidRPr="002E2F05" w:rsidRDefault="00C63FB9" w:rsidP="002E2F05">
          <w:pPr>
            <w:pStyle w:val="TOC1"/>
            <w:rPr>
              <w:rFonts w:eastAsiaTheme="minorEastAsia"/>
              <w:b w:val="0"/>
            </w:rPr>
          </w:pPr>
          <w:hyperlink w:anchor="_Toc436838189" w:history="1">
            <w:r w:rsidR="002E2F05" w:rsidRPr="002E2F05">
              <w:rPr>
                <w:rStyle w:val="Hyperlink"/>
                <w:b w:val="0"/>
              </w:rPr>
              <w:t>2. Roles for Planned Adaptation</w:t>
            </w:r>
            <w:r w:rsidR="002E2F05" w:rsidRPr="002E2F05">
              <w:rPr>
                <w:b w:val="0"/>
                <w:webHidden/>
              </w:rPr>
              <w:tab/>
            </w:r>
            <w:r w:rsidR="002E2F05" w:rsidRPr="002E2F05">
              <w:rPr>
                <w:b w:val="0"/>
                <w:webHidden/>
              </w:rPr>
              <w:fldChar w:fldCharType="begin"/>
            </w:r>
            <w:r w:rsidR="002E2F05" w:rsidRPr="002E2F05">
              <w:rPr>
                <w:b w:val="0"/>
                <w:webHidden/>
              </w:rPr>
              <w:instrText xml:space="preserve"> PAGEREF _Toc436838189 \h </w:instrText>
            </w:r>
            <w:r w:rsidR="002E2F05" w:rsidRPr="002E2F05">
              <w:rPr>
                <w:b w:val="0"/>
                <w:webHidden/>
              </w:rPr>
            </w:r>
            <w:r w:rsidR="002E2F05" w:rsidRPr="002E2F05">
              <w:rPr>
                <w:b w:val="0"/>
                <w:webHidden/>
              </w:rPr>
              <w:fldChar w:fldCharType="separate"/>
            </w:r>
            <w:r w:rsidR="002E2F05" w:rsidRPr="002E2F05">
              <w:rPr>
                <w:b w:val="0"/>
                <w:webHidden/>
              </w:rPr>
              <w:t>10</w:t>
            </w:r>
            <w:r w:rsidR="002E2F05" w:rsidRPr="002E2F05">
              <w:rPr>
                <w:b w:val="0"/>
                <w:webHidden/>
              </w:rPr>
              <w:fldChar w:fldCharType="end"/>
            </w:r>
          </w:hyperlink>
        </w:p>
        <w:p w:rsidR="002E2F05" w:rsidRPr="002E2F05" w:rsidRDefault="00C63FB9">
          <w:pPr>
            <w:pStyle w:val="TOC2"/>
            <w:tabs>
              <w:tab w:val="right" w:leader="dot" w:pos="9350"/>
            </w:tabs>
            <w:rPr>
              <w:rFonts w:eastAsiaTheme="minorEastAsia"/>
              <w:noProof/>
            </w:rPr>
          </w:pPr>
          <w:hyperlink w:anchor="_Toc436838190" w:history="1">
            <w:r w:rsidR="002E2F05" w:rsidRPr="002E2F05">
              <w:rPr>
                <w:rStyle w:val="Hyperlink"/>
                <w:noProof/>
              </w:rPr>
              <w:t>2.1 Net Metering Caps</w:t>
            </w:r>
            <w:r w:rsidR="002E2F05" w:rsidRPr="002E2F05">
              <w:rPr>
                <w:noProof/>
                <w:webHidden/>
              </w:rPr>
              <w:tab/>
            </w:r>
            <w:r w:rsidR="002E2F05" w:rsidRPr="002E2F05">
              <w:rPr>
                <w:noProof/>
                <w:webHidden/>
              </w:rPr>
              <w:fldChar w:fldCharType="begin"/>
            </w:r>
            <w:r w:rsidR="002E2F05" w:rsidRPr="002E2F05">
              <w:rPr>
                <w:noProof/>
                <w:webHidden/>
              </w:rPr>
              <w:instrText xml:space="preserve"> PAGEREF _Toc436838190 \h </w:instrText>
            </w:r>
            <w:r w:rsidR="002E2F05" w:rsidRPr="002E2F05">
              <w:rPr>
                <w:noProof/>
                <w:webHidden/>
              </w:rPr>
            </w:r>
            <w:r w:rsidR="002E2F05" w:rsidRPr="002E2F05">
              <w:rPr>
                <w:noProof/>
                <w:webHidden/>
              </w:rPr>
              <w:fldChar w:fldCharType="separate"/>
            </w:r>
            <w:r w:rsidR="002E2F05" w:rsidRPr="002E2F05">
              <w:rPr>
                <w:noProof/>
                <w:webHidden/>
              </w:rPr>
              <w:t>11</w:t>
            </w:r>
            <w:r w:rsidR="002E2F05" w:rsidRPr="002E2F05">
              <w:rPr>
                <w:noProof/>
                <w:webHidden/>
              </w:rPr>
              <w:fldChar w:fldCharType="end"/>
            </w:r>
          </w:hyperlink>
        </w:p>
        <w:p w:rsidR="002E2F05" w:rsidRPr="002E2F05" w:rsidRDefault="00C63FB9">
          <w:pPr>
            <w:pStyle w:val="TOC2"/>
            <w:tabs>
              <w:tab w:val="right" w:leader="dot" w:pos="9350"/>
            </w:tabs>
            <w:rPr>
              <w:rFonts w:eastAsiaTheme="minorEastAsia"/>
              <w:noProof/>
            </w:rPr>
          </w:pPr>
          <w:hyperlink w:anchor="_Toc436838191" w:history="1">
            <w:r w:rsidR="002E2F05" w:rsidRPr="002E2F05">
              <w:rPr>
                <w:rStyle w:val="Hyperlink"/>
                <w:noProof/>
              </w:rPr>
              <w:t>2.2 Net Metering Triggers</w:t>
            </w:r>
            <w:r w:rsidR="002E2F05" w:rsidRPr="002E2F05">
              <w:rPr>
                <w:noProof/>
                <w:webHidden/>
              </w:rPr>
              <w:tab/>
            </w:r>
            <w:r w:rsidR="002E2F05" w:rsidRPr="002E2F05">
              <w:rPr>
                <w:noProof/>
                <w:webHidden/>
              </w:rPr>
              <w:fldChar w:fldCharType="begin"/>
            </w:r>
            <w:r w:rsidR="002E2F05" w:rsidRPr="002E2F05">
              <w:rPr>
                <w:noProof/>
                <w:webHidden/>
              </w:rPr>
              <w:instrText xml:space="preserve"> PAGEREF _Toc436838191 \h </w:instrText>
            </w:r>
            <w:r w:rsidR="002E2F05" w:rsidRPr="002E2F05">
              <w:rPr>
                <w:noProof/>
                <w:webHidden/>
              </w:rPr>
            </w:r>
            <w:r w:rsidR="002E2F05" w:rsidRPr="002E2F05">
              <w:rPr>
                <w:noProof/>
                <w:webHidden/>
              </w:rPr>
              <w:fldChar w:fldCharType="separate"/>
            </w:r>
            <w:r w:rsidR="002E2F05" w:rsidRPr="002E2F05">
              <w:rPr>
                <w:noProof/>
                <w:webHidden/>
              </w:rPr>
              <w:t>14</w:t>
            </w:r>
            <w:r w:rsidR="002E2F05" w:rsidRPr="002E2F05">
              <w:rPr>
                <w:noProof/>
                <w:webHidden/>
              </w:rPr>
              <w:fldChar w:fldCharType="end"/>
            </w:r>
          </w:hyperlink>
        </w:p>
        <w:p w:rsidR="002E2F05" w:rsidRPr="002E2F05" w:rsidRDefault="00C63FB9">
          <w:pPr>
            <w:pStyle w:val="TOC2"/>
            <w:tabs>
              <w:tab w:val="right" w:leader="dot" w:pos="9350"/>
            </w:tabs>
            <w:rPr>
              <w:rFonts w:eastAsiaTheme="minorEastAsia"/>
              <w:noProof/>
            </w:rPr>
          </w:pPr>
          <w:hyperlink w:anchor="_Toc436838192" w:history="1">
            <w:r w:rsidR="002E2F05" w:rsidRPr="002E2F05">
              <w:rPr>
                <w:rStyle w:val="Hyperlink"/>
                <w:noProof/>
              </w:rPr>
              <w:t>2.3 Circuit-Specific Analysis in Hawaii</w:t>
            </w:r>
            <w:r w:rsidR="002E2F05" w:rsidRPr="002E2F05">
              <w:rPr>
                <w:noProof/>
                <w:webHidden/>
              </w:rPr>
              <w:tab/>
            </w:r>
            <w:r w:rsidR="002E2F05" w:rsidRPr="002E2F05">
              <w:rPr>
                <w:noProof/>
                <w:webHidden/>
              </w:rPr>
              <w:fldChar w:fldCharType="begin"/>
            </w:r>
            <w:r w:rsidR="002E2F05" w:rsidRPr="002E2F05">
              <w:rPr>
                <w:noProof/>
                <w:webHidden/>
              </w:rPr>
              <w:instrText xml:space="preserve"> PAGEREF _Toc436838192 \h </w:instrText>
            </w:r>
            <w:r w:rsidR="002E2F05" w:rsidRPr="002E2F05">
              <w:rPr>
                <w:noProof/>
                <w:webHidden/>
              </w:rPr>
            </w:r>
            <w:r w:rsidR="002E2F05" w:rsidRPr="002E2F05">
              <w:rPr>
                <w:noProof/>
                <w:webHidden/>
              </w:rPr>
              <w:fldChar w:fldCharType="separate"/>
            </w:r>
            <w:r w:rsidR="002E2F05" w:rsidRPr="002E2F05">
              <w:rPr>
                <w:noProof/>
                <w:webHidden/>
              </w:rPr>
              <w:t>15</w:t>
            </w:r>
            <w:r w:rsidR="002E2F05" w:rsidRPr="002E2F05">
              <w:rPr>
                <w:noProof/>
                <w:webHidden/>
              </w:rPr>
              <w:fldChar w:fldCharType="end"/>
            </w:r>
          </w:hyperlink>
        </w:p>
        <w:p w:rsidR="002E2F05" w:rsidRPr="002E2F05" w:rsidRDefault="00C63FB9">
          <w:pPr>
            <w:pStyle w:val="TOC2"/>
            <w:tabs>
              <w:tab w:val="right" w:leader="dot" w:pos="9350"/>
            </w:tabs>
            <w:rPr>
              <w:rFonts w:eastAsiaTheme="minorEastAsia"/>
              <w:noProof/>
            </w:rPr>
          </w:pPr>
          <w:hyperlink w:anchor="_Toc436838193" w:history="1">
            <w:r w:rsidR="002E2F05" w:rsidRPr="002E2F05">
              <w:rPr>
                <w:rStyle w:val="Hyperlink"/>
                <w:noProof/>
              </w:rPr>
              <w:t>2.4 Room for Improvement</w:t>
            </w:r>
            <w:r w:rsidR="002E2F05" w:rsidRPr="002E2F05">
              <w:rPr>
                <w:noProof/>
                <w:webHidden/>
              </w:rPr>
              <w:tab/>
            </w:r>
            <w:r w:rsidR="002E2F05" w:rsidRPr="002E2F05">
              <w:rPr>
                <w:noProof/>
                <w:webHidden/>
              </w:rPr>
              <w:fldChar w:fldCharType="begin"/>
            </w:r>
            <w:r w:rsidR="002E2F05" w:rsidRPr="002E2F05">
              <w:rPr>
                <w:noProof/>
                <w:webHidden/>
              </w:rPr>
              <w:instrText xml:space="preserve"> PAGEREF _Toc436838193 \h </w:instrText>
            </w:r>
            <w:r w:rsidR="002E2F05" w:rsidRPr="002E2F05">
              <w:rPr>
                <w:noProof/>
                <w:webHidden/>
              </w:rPr>
            </w:r>
            <w:r w:rsidR="002E2F05" w:rsidRPr="002E2F05">
              <w:rPr>
                <w:noProof/>
                <w:webHidden/>
              </w:rPr>
              <w:fldChar w:fldCharType="separate"/>
            </w:r>
            <w:r w:rsidR="002E2F05" w:rsidRPr="002E2F05">
              <w:rPr>
                <w:noProof/>
                <w:webHidden/>
              </w:rPr>
              <w:t>18</w:t>
            </w:r>
            <w:r w:rsidR="002E2F05" w:rsidRPr="002E2F05">
              <w:rPr>
                <w:noProof/>
                <w:webHidden/>
              </w:rPr>
              <w:fldChar w:fldCharType="end"/>
            </w:r>
          </w:hyperlink>
        </w:p>
        <w:p w:rsidR="002E2F05" w:rsidRPr="002E2F05" w:rsidRDefault="00C63FB9">
          <w:pPr>
            <w:pStyle w:val="TOC2"/>
            <w:tabs>
              <w:tab w:val="right" w:leader="dot" w:pos="9350"/>
            </w:tabs>
            <w:rPr>
              <w:rFonts w:eastAsiaTheme="minorEastAsia"/>
              <w:noProof/>
            </w:rPr>
          </w:pPr>
          <w:hyperlink w:anchor="_Toc436838194" w:history="1">
            <w:r w:rsidR="002E2F05" w:rsidRPr="002E2F05">
              <w:rPr>
                <w:rStyle w:val="Hyperlink"/>
                <w:noProof/>
              </w:rPr>
              <w:t>2.5 Developments Toward a More Adaptive Future</w:t>
            </w:r>
            <w:r w:rsidR="002E2F05" w:rsidRPr="002E2F05">
              <w:rPr>
                <w:noProof/>
                <w:webHidden/>
              </w:rPr>
              <w:tab/>
            </w:r>
            <w:r w:rsidR="002E2F05" w:rsidRPr="002E2F05">
              <w:rPr>
                <w:noProof/>
                <w:webHidden/>
              </w:rPr>
              <w:fldChar w:fldCharType="begin"/>
            </w:r>
            <w:r w:rsidR="002E2F05" w:rsidRPr="002E2F05">
              <w:rPr>
                <w:noProof/>
                <w:webHidden/>
              </w:rPr>
              <w:instrText xml:space="preserve"> PAGEREF _Toc436838194 \h </w:instrText>
            </w:r>
            <w:r w:rsidR="002E2F05" w:rsidRPr="002E2F05">
              <w:rPr>
                <w:noProof/>
                <w:webHidden/>
              </w:rPr>
            </w:r>
            <w:r w:rsidR="002E2F05" w:rsidRPr="002E2F05">
              <w:rPr>
                <w:noProof/>
                <w:webHidden/>
              </w:rPr>
              <w:fldChar w:fldCharType="separate"/>
            </w:r>
            <w:r w:rsidR="002E2F05" w:rsidRPr="002E2F05">
              <w:rPr>
                <w:noProof/>
                <w:webHidden/>
              </w:rPr>
              <w:t>21</w:t>
            </w:r>
            <w:r w:rsidR="002E2F05" w:rsidRPr="002E2F05">
              <w:rPr>
                <w:noProof/>
                <w:webHidden/>
              </w:rPr>
              <w:fldChar w:fldCharType="end"/>
            </w:r>
          </w:hyperlink>
        </w:p>
        <w:p w:rsidR="002E2F05" w:rsidRPr="002E2F05" w:rsidRDefault="00C63FB9" w:rsidP="002E2F05">
          <w:pPr>
            <w:pStyle w:val="TOC1"/>
            <w:rPr>
              <w:rFonts w:eastAsiaTheme="minorEastAsia"/>
              <w:b w:val="0"/>
            </w:rPr>
          </w:pPr>
          <w:hyperlink w:anchor="_Toc436838195" w:history="1">
            <w:r w:rsidR="002E2F05" w:rsidRPr="002E2F05">
              <w:rPr>
                <w:rStyle w:val="Hyperlink"/>
                <w:b w:val="0"/>
              </w:rPr>
              <w:t>3. Knowledge Assessment: California Net Metering Successor Tariff Proposals and ‘Public Tool’</w:t>
            </w:r>
            <w:r w:rsidR="002E2F05" w:rsidRPr="002E2F05">
              <w:rPr>
                <w:b w:val="0"/>
                <w:webHidden/>
              </w:rPr>
              <w:tab/>
            </w:r>
            <w:r w:rsidR="002E2F05" w:rsidRPr="002E2F05">
              <w:rPr>
                <w:b w:val="0"/>
                <w:webHidden/>
              </w:rPr>
              <w:fldChar w:fldCharType="begin"/>
            </w:r>
            <w:r w:rsidR="002E2F05" w:rsidRPr="002E2F05">
              <w:rPr>
                <w:b w:val="0"/>
                <w:webHidden/>
              </w:rPr>
              <w:instrText xml:space="preserve"> PAGEREF _Toc436838195 \h </w:instrText>
            </w:r>
            <w:r w:rsidR="002E2F05" w:rsidRPr="002E2F05">
              <w:rPr>
                <w:b w:val="0"/>
                <w:webHidden/>
              </w:rPr>
            </w:r>
            <w:r w:rsidR="002E2F05" w:rsidRPr="002E2F05">
              <w:rPr>
                <w:b w:val="0"/>
                <w:webHidden/>
              </w:rPr>
              <w:fldChar w:fldCharType="separate"/>
            </w:r>
            <w:r w:rsidR="002E2F05" w:rsidRPr="002E2F05">
              <w:rPr>
                <w:b w:val="0"/>
                <w:webHidden/>
              </w:rPr>
              <w:t>24</w:t>
            </w:r>
            <w:r w:rsidR="002E2F05" w:rsidRPr="002E2F05">
              <w:rPr>
                <w:b w:val="0"/>
                <w:webHidden/>
              </w:rPr>
              <w:fldChar w:fldCharType="end"/>
            </w:r>
          </w:hyperlink>
        </w:p>
        <w:p w:rsidR="002E2F05" w:rsidRPr="002E2F05" w:rsidRDefault="00C63FB9" w:rsidP="002E2F05">
          <w:pPr>
            <w:pStyle w:val="TOC1"/>
            <w:rPr>
              <w:rFonts w:eastAsiaTheme="minorEastAsia"/>
              <w:b w:val="0"/>
            </w:rPr>
          </w:pPr>
          <w:hyperlink w:anchor="_Toc436838196" w:history="1">
            <w:r w:rsidR="002E2F05" w:rsidRPr="002E2F05">
              <w:rPr>
                <w:rStyle w:val="Hyperlink"/>
                <w:b w:val="0"/>
              </w:rPr>
              <w:t>4. Recommendations</w:t>
            </w:r>
            <w:r w:rsidR="002E2F05" w:rsidRPr="002E2F05">
              <w:rPr>
                <w:b w:val="0"/>
                <w:webHidden/>
              </w:rPr>
              <w:tab/>
            </w:r>
            <w:r w:rsidR="002E2F05" w:rsidRPr="002E2F05">
              <w:rPr>
                <w:b w:val="0"/>
                <w:webHidden/>
              </w:rPr>
              <w:fldChar w:fldCharType="begin"/>
            </w:r>
            <w:r w:rsidR="002E2F05" w:rsidRPr="002E2F05">
              <w:rPr>
                <w:b w:val="0"/>
                <w:webHidden/>
              </w:rPr>
              <w:instrText xml:space="preserve"> PAGEREF _Toc436838196 \h </w:instrText>
            </w:r>
            <w:r w:rsidR="002E2F05" w:rsidRPr="002E2F05">
              <w:rPr>
                <w:b w:val="0"/>
                <w:webHidden/>
              </w:rPr>
            </w:r>
            <w:r w:rsidR="002E2F05" w:rsidRPr="002E2F05">
              <w:rPr>
                <w:b w:val="0"/>
                <w:webHidden/>
              </w:rPr>
              <w:fldChar w:fldCharType="separate"/>
            </w:r>
            <w:r w:rsidR="002E2F05" w:rsidRPr="002E2F05">
              <w:rPr>
                <w:b w:val="0"/>
                <w:webHidden/>
              </w:rPr>
              <w:t>28</w:t>
            </w:r>
            <w:r w:rsidR="002E2F05" w:rsidRPr="002E2F05">
              <w:rPr>
                <w:b w:val="0"/>
                <w:webHidden/>
              </w:rPr>
              <w:fldChar w:fldCharType="end"/>
            </w:r>
          </w:hyperlink>
        </w:p>
        <w:p w:rsidR="002E2F05" w:rsidRPr="002E2F05" w:rsidRDefault="00C63FB9" w:rsidP="002E2F05">
          <w:pPr>
            <w:pStyle w:val="TOC1"/>
            <w:rPr>
              <w:rFonts w:eastAsiaTheme="minorEastAsia"/>
              <w:b w:val="0"/>
            </w:rPr>
          </w:pPr>
          <w:hyperlink w:anchor="_Toc436838197" w:history="1">
            <w:r w:rsidR="002E2F05" w:rsidRPr="002E2F05">
              <w:rPr>
                <w:rStyle w:val="Hyperlink"/>
                <w:b w:val="0"/>
              </w:rPr>
              <w:t>5. Conclusions</w:t>
            </w:r>
            <w:r w:rsidR="002E2F05" w:rsidRPr="002E2F05">
              <w:rPr>
                <w:b w:val="0"/>
                <w:webHidden/>
              </w:rPr>
              <w:tab/>
            </w:r>
            <w:r w:rsidR="002E2F05" w:rsidRPr="002E2F05">
              <w:rPr>
                <w:b w:val="0"/>
                <w:webHidden/>
              </w:rPr>
              <w:fldChar w:fldCharType="begin"/>
            </w:r>
            <w:r w:rsidR="002E2F05" w:rsidRPr="002E2F05">
              <w:rPr>
                <w:b w:val="0"/>
                <w:webHidden/>
              </w:rPr>
              <w:instrText xml:space="preserve"> PAGEREF _Toc436838197 \h </w:instrText>
            </w:r>
            <w:r w:rsidR="002E2F05" w:rsidRPr="002E2F05">
              <w:rPr>
                <w:b w:val="0"/>
                <w:webHidden/>
              </w:rPr>
            </w:r>
            <w:r w:rsidR="002E2F05" w:rsidRPr="002E2F05">
              <w:rPr>
                <w:b w:val="0"/>
                <w:webHidden/>
              </w:rPr>
              <w:fldChar w:fldCharType="separate"/>
            </w:r>
            <w:r w:rsidR="002E2F05" w:rsidRPr="002E2F05">
              <w:rPr>
                <w:b w:val="0"/>
                <w:webHidden/>
              </w:rPr>
              <w:t>29</w:t>
            </w:r>
            <w:r w:rsidR="002E2F05" w:rsidRPr="002E2F05">
              <w:rPr>
                <w:b w:val="0"/>
                <w:webHidden/>
              </w:rPr>
              <w:fldChar w:fldCharType="end"/>
            </w:r>
          </w:hyperlink>
        </w:p>
        <w:p w:rsidR="002E2F05" w:rsidRPr="002E2F05" w:rsidRDefault="00C63FB9" w:rsidP="002E2F05">
          <w:pPr>
            <w:pStyle w:val="TOC1"/>
            <w:rPr>
              <w:rFonts w:eastAsiaTheme="minorEastAsia"/>
              <w:b w:val="0"/>
            </w:rPr>
          </w:pPr>
          <w:hyperlink w:anchor="_Toc436838198" w:history="1">
            <w:r w:rsidR="002E2F05" w:rsidRPr="002E2F05">
              <w:rPr>
                <w:rStyle w:val="Hyperlink"/>
                <w:b w:val="0"/>
              </w:rPr>
              <w:t>6. Works Cited</w:t>
            </w:r>
            <w:r w:rsidR="002E2F05" w:rsidRPr="002E2F05">
              <w:rPr>
                <w:b w:val="0"/>
                <w:webHidden/>
              </w:rPr>
              <w:tab/>
            </w:r>
            <w:r w:rsidR="002E2F05" w:rsidRPr="002E2F05">
              <w:rPr>
                <w:b w:val="0"/>
                <w:webHidden/>
              </w:rPr>
              <w:fldChar w:fldCharType="begin"/>
            </w:r>
            <w:r w:rsidR="002E2F05" w:rsidRPr="002E2F05">
              <w:rPr>
                <w:b w:val="0"/>
                <w:webHidden/>
              </w:rPr>
              <w:instrText xml:space="preserve"> PAGEREF _Toc436838198 \h </w:instrText>
            </w:r>
            <w:r w:rsidR="002E2F05" w:rsidRPr="002E2F05">
              <w:rPr>
                <w:b w:val="0"/>
                <w:webHidden/>
              </w:rPr>
            </w:r>
            <w:r w:rsidR="002E2F05" w:rsidRPr="002E2F05">
              <w:rPr>
                <w:b w:val="0"/>
                <w:webHidden/>
              </w:rPr>
              <w:fldChar w:fldCharType="separate"/>
            </w:r>
            <w:r w:rsidR="002E2F05" w:rsidRPr="002E2F05">
              <w:rPr>
                <w:b w:val="0"/>
                <w:webHidden/>
              </w:rPr>
              <w:t>29</w:t>
            </w:r>
            <w:r w:rsidR="002E2F05" w:rsidRPr="002E2F05">
              <w:rPr>
                <w:b w:val="0"/>
                <w:webHidden/>
              </w:rPr>
              <w:fldChar w:fldCharType="end"/>
            </w:r>
          </w:hyperlink>
        </w:p>
        <w:p w:rsidR="00A25320" w:rsidRDefault="00AA60AB" w:rsidP="00A25320">
          <w:pPr>
            <w:rPr>
              <w:noProof/>
              <w:sz w:val="24"/>
              <w:szCs w:val="24"/>
            </w:rPr>
          </w:pPr>
          <w:r w:rsidRPr="002E2F05">
            <w:rPr>
              <w:bCs/>
              <w:noProof/>
              <w:sz w:val="24"/>
              <w:szCs w:val="24"/>
            </w:rPr>
            <w:fldChar w:fldCharType="end"/>
          </w:r>
        </w:p>
      </w:sdtContent>
    </w:sdt>
    <w:bookmarkStart w:id="1" w:name="_Toc436838186" w:displacedByCustomXml="prev"/>
    <w:p w:rsidR="00ED5F2D" w:rsidRPr="00CA78DD" w:rsidRDefault="00213D59" w:rsidP="00ED5F2D">
      <w:pPr>
        <w:pStyle w:val="NoSpacing"/>
        <w:outlineLvl w:val="0"/>
        <w:rPr>
          <w:b/>
          <w:sz w:val="24"/>
          <w:szCs w:val="24"/>
          <w:u w:val="single"/>
        </w:rPr>
      </w:pPr>
      <w:r w:rsidRPr="00CA78DD">
        <w:rPr>
          <w:b/>
          <w:sz w:val="24"/>
          <w:szCs w:val="24"/>
          <w:u w:val="single"/>
        </w:rPr>
        <w:t xml:space="preserve">1. </w:t>
      </w:r>
      <w:r w:rsidR="00E37A5D" w:rsidRPr="00CA78DD">
        <w:rPr>
          <w:b/>
          <w:sz w:val="24"/>
          <w:szCs w:val="24"/>
          <w:u w:val="single"/>
        </w:rPr>
        <w:t>Introduction</w:t>
      </w:r>
      <w:r w:rsidR="00434357" w:rsidRPr="00CA78DD">
        <w:rPr>
          <w:b/>
          <w:sz w:val="24"/>
          <w:szCs w:val="24"/>
          <w:u w:val="single"/>
        </w:rPr>
        <w:t xml:space="preserve"> to Net </w:t>
      </w:r>
      <w:r w:rsidR="00CF3892" w:rsidRPr="00CA78DD">
        <w:rPr>
          <w:b/>
          <w:sz w:val="24"/>
          <w:szCs w:val="24"/>
          <w:u w:val="single"/>
        </w:rPr>
        <w:t>Energy</w:t>
      </w:r>
      <w:r w:rsidR="00B5372E" w:rsidRPr="00CA78DD">
        <w:rPr>
          <w:b/>
          <w:sz w:val="24"/>
          <w:szCs w:val="24"/>
          <w:u w:val="single"/>
        </w:rPr>
        <w:t xml:space="preserve"> </w:t>
      </w:r>
      <w:r w:rsidR="00434357" w:rsidRPr="00CA78DD">
        <w:rPr>
          <w:b/>
          <w:sz w:val="24"/>
          <w:szCs w:val="24"/>
          <w:u w:val="single"/>
        </w:rPr>
        <w:t>Metering</w:t>
      </w:r>
      <w:bookmarkEnd w:id="1"/>
      <w:r w:rsidR="00434357" w:rsidRPr="00CA78DD">
        <w:rPr>
          <w:b/>
          <w:sz w:val="24"/>
          <w:szCs w:val="24"/>
          <w:u w:val="single"/>
        </w:rPr>
        <w:t xml:space="preserve"> </w:t>
      </w:r>
    </w:p>
    <w:p w:rsidR="00D96B85" w:rsidRPr="00CA78DD" w:rsidRDefault="00D96B85" w:rsidP="007E7B08">
      <w:pPr>
        <w:pStyle w:val="NoSpacing"/>
        <w:ind w:firstLine="720"/>
        <w:rPr>
          <w:sz w:val="24"/>
          <w:szCs w:val="24"/>
        </w:rPr>
      </w:pPr>
    </w:p>
    <w:p w:rsidR="00D82A39" w:rsidRPr="009E0395" w:rsidRDefault="00D96B85" w:rsidP="00A81897">
      <w:pPr>
        <w:pStyle w:val="NoSpacing"/>
        <w:spacing w:line="480" w:lineRule="auto"/>
        <w:ind w:firstLine="720"/>
        <w:rPr>
          <w:sz w:val="24"/>
          <w:szCs w:val="24"/>
        </w:rPr>
      </w:pPr>
      <w:r w:rsidRPr="00CA78DD">
        <w:rPr>
          <w:sz w:val="24"/>
          <w:szCs w:val="24"/>
        </w:rPr>
        <w:t xml:space="preserve">Decreasing </w:t>
      </w:r>
      <w:r w:rsidR="00DD61A8" w:rsidRPr="00CA78DD">
        <w:rPr>
          <w:sz w:val="24"/>
          <w:szCs w:val="24"/>
        </w:rPr>
        <w:t xml:space="preserve">technological </w:t>
      </w:r>
      <w:r w:rsidR="009719FC" w:rsidRPr="00CA78DD">
        <w:rPr>
          <w:sz w:val="24"/>
          <w:szCs w:val="24"/>
        </w:rPr>
        <w:t xml:space="preserve">costs, </w:t>
      </w:r>
      <w:r w:rsidRPr="00CA78DD">
        <w:rPr>
          <w:sz w:val="24"/>
          <w:szCs w:val="24"/>
        </w:rPr>
        <w:t xml:space="preserve">increasing public attention </w:t>
      </w:r>
      <w:r w:rsidR="00147D48" w:rsidRPr="00CA78DD">
        <w:rPr>
          <w:sz w:val="24"/>
          <w:szCs w:val="24"/>
        </w:rPr>
        <w:t>to</w:t>
      </w:r>
      <w:r w:rsidRPr="00CA78DD">
        <w:rPr>
          <w:sz w:val="24"/>
          <w:szCs w:val="24"/>
        </w:rPr>
        <w:t xml:space="preserve"> the issue of climate change</w:t>
      </w:r>
      <w:r w:rsidR="009719FC" w:rsidRPr="00CA78DD">
        <w:rPr>
          <w:sz w:val="24"/>
          <w:szCs w:val="24"/>
        </w:rPr>
        <w:t>, and the advent of innovative financing options</w:t>
      </w:r>
      <w:r w:rsidRPr="009E0395">
        <w:rPr>
          <w:sz w:val="24"/>
          <w:szCs w:val="24"/>
        </w:rPr>
        <w:t xml:space="preserve"> ha</w:t>
      </w:r>
      <w:r w:rsidR="0012713C">
        <w:rPr>
          <w:sz w:val="24"/>
          <w:szCs w:val="24"/>
        </w:rPr>
        <w:t>ve</w:t>
      </w:r>
      <w:r w:rsidRPr="009E0395">
        <w:rPr>
          <w:sz w:val="24"/>
          <w:szCs w:val="24"/>
        </w:rPr>
        <w:t xml:space="preserve"> </w:t>
      </w:r>
      <w:r w:rsidR="002325AA" w:rsidRPr="009E0395">
        <w:rPr>
          <w:sz w:val="24"/>
          <w:szCs w:val="24"/>
        </w:rPr>
        <w:t xml:space="preserve">fueled significant growth in the renewable energy sector in recent years. </w:t>
      </w:r>
      <w:r w:rsidR="000123B6" w:rsidRPr="009E0395">
        <w:rPr>
          <w:sz w:val="24"/>
          <w:szCs w:val="24"/>
        </w:rPr>
        <w:t>Motivated to decrease carbon emissions, countries around the world are implementing increasingly ambitious renewable energy targets and policies</w:t>
      </w:r>
      <w:r w:rsidR="005C71BC" w:rsidRPr="009E0395">
        <w:rPr>
          <w:sz w:val="24"/>
          <w:szCs w:val="24"/>
        </w:rPr>
        <w:t xml:space="preserve">. As of the beginning of this year, at least 164 countries had such targets and 145 had policies </w:t>
      </w:r>
      <w:r w:rsidR="002C1280" w:rsidRPr="009E0395">
        <w:rPr>
          <w:sz w:val="24"/>
          <w:szCs w:val="24"/>
        </w:rPr>
        <w:t xml:space="preserve">to support </w:t>
      </w:r>
      <w:r w:rsidR="005C71BC" w:rsidRPr="009E0395">
        <w:rPr>
          <w:sz w:val="24"/>
          <w:szCs w:val="24"/>
        </w:rPr>
        <w:t xml:space="preserve">renewables </w:t>
      </w:r>
      <w:sdt>
        <w:sdtPr>
          <w:rPr>
            <w:sz w:val="24"/>
            <w:szCs w:val="24"/>
          </w:rPr>
          <w:id w:val="288714143"/>
          <w:citation/>
        </w:sdtPr>
        <w:sdtEndPr/>
        <w:sdtContent>
          <w:r w:rsidR="005C71BC" w:rsidRPr="009E0395">
            <w:rPr>
              <w:sz w:val="24"/>
              <w:szCs w:val="24"/>
            </w:rPr>
            <w:fldChar w:fldCharType="begin"/>
          </w:r>
          <w:r w:rsidR="005C71BC" w:rsidRPr="009E0395">
            <w:rPr>
              <w:sz w:val="24"/>
              <w:szCs w:val="24"/>
            </w:rPr>
            <w:instrText xml:space="preserve"> CITATION Lin15 \l 1033 </w:instrText>
          </w:r>
          <w:r w:rsidR="005C71BC" w:rsidRPr="009E0395">
            <w:rPr>
              <w:sz w:val="24"/>
              <w:szCs w:val="24"/>
            </w:rPr>
            <w:fldChar w:fldCharType="separate"/>
          </w:r>
          <w:r w:rsidR="00DE25EA" w:rsidRPr="00DE25EA">
            <w:rPr>
              <w:noProof/>
              <w:sz w:val="24"/>
              <w:szCs w:val="24"/>
            </w:rPr>
            <w:t>(Lins, 2015)</w:t>
          </w:r>
          <w:r w:rsidR="005C71BC" w:rsidRPr="009E0395">
            <w:rPr>
              <w:sz w:val="24"/>
              <w:szCs w:val="24"/>
            </w:rPr>
            <w:fldChar w:fldCharType="end"/>
          </w:r>
        </w:sdtContent>
      </w:sdt>
      <w:r w:rsidR="00AF5637" w:rsidRPr="009E0395">
        <w:rPr>
          <w:sz w:val="24"/>
          <w:szCs w:val="24"/>
        </w:rPr>
        <w:t>.</w:t>
      </w:r>
      <w:r w:rsidR="005C71BC" w:rsidRPr="009E0395">
        <w:rPr>
          <w:sz w:val="24"/>
          <w:szCs w:val="24"/>
        </w:rPr>
        <w:t xml:space="preserve"> </w:t>
      </w:r>
      <w:r w:rsidR="00EA1923" w:rsidRPr="009E0395">
        <w:rPr>
          <w:sz w:val="24"/>
          <w:szCs w:val="24"/>
        </w:rPr>
        <w:t xml:space="preserve">Despite </w:t>
      </w:r>
      <w:r w:rsidR="00124821" w:rsidRPr="009E0395">
        <w:rPr>
          <w:sz w:val="24"/>
          <w:szCs w:val="24"/>
        </w:rPr>
        <w:t xml:space="preserve">the fact that increasing investment in clean and renewable energy technologies is widely </w:t>
      </w:r>
      <w:r w:rsidR="00EA1923" w:rsidRPr="009E0395">
        <w:rPr>
          <w:sz w:val="24"/>
          <w:szCs w:val="24"/>
        </w:rPr>
        <w:t xml:space="preserve">regarded </w:t>
      </w:r>
      <w:r w:rsidR="00124821" w:rsidRPr="009E0395">
        <w:rPr>
          <w:sz w:val="24"/>
          <w:szCs w:val="24"/>
        </w:rPr>
        <w:t xml:space="preserve">to be </w:t>
      </w:r>
      <w:r w:rsidR="00586838" w:rsidRPr="009E0395">
        <w:rPr>
          <w:sz w:val="24"/>
          <w:szCs w:val="24"/>
        </w:rPr>
        <w:t xml:space="preserve">socially and economically </w:t>
      </w:r>
      <w:r w:rsidR="00EA1923" w:rsidRPr="009E0395">
        <w:rPr>
          <w:sz w:val="24"/>
          <w:szCs w:val="24"/>
        </w:rPr>
        <w:lastRenderedPageBreak/>
        <w:t>beneficial</w:t>
      </w:r>
      <w:r w:rsidR="00AF5637" w:rsidRPr="009E0395">
        <w:rPr>
          <w:sz w:val="24"/>
          <w:szCs w:val="24"/>
        </w:rPr>
        <w:t xml:space="preserve"> </w:t>
      </w:r>
      <w:r w:rsidR="00736C4B" w:rsidRPr="009E0395">
        <w:rPr>
          <w:sz w:val="24"/>
          <w:szCs w:val="24"/>
        </w:rPr>
        <w:t>in many places</w:t>
      </w:r>
      <w:r w:rsidR="00EA1923" w:rsidRPr="009E0395">
        <w:rPr>
          <w:sz w:val="24"/>
          <w:szCs w:val="24"/>
        </w:rPr>
        <w:t xml:space="preserve">, there is much debate surrounding the different mechanisms that should be used to </w:t>
      </w:r>
      <w:r w:rsidR="00416644" w:rsidRPr="009E0395">
        <w:rPr>
          <w:sz w:val="24"/>
          <w:szCs w:val="24"/>
        </w:rPr>
        <w:t xml:space="preserve">promote </w:t>
      </w:r>
      <w:r w:rsidR="00A66056" w:rsidRPr="009E0395">
        <w:rPr>
          <w:sz w:val="24"/>
          <w:szCs w:val="24"/>
        </w:rPr>
        <w:t>investment</w:t>
      </w:r>
      <w:r w:rsidR="00EA1923" w:rsidRPr="009E0395">
        <w:rPr>
          <w:sz w:val="24"/>
          <w:szCs w:val="24"/>
        </w:rPr>
        <w:t>.</w:t>
      </w:r>
      <w:r w:rsidR="00124821" w:rsidRPr="009E0395">
        <w:rPr>
          <w:sz w:val="24"/>
          <w:szCs w:val="24"/>
        </w:rPr>
        <w:t xml:space="preserve"> These technologies </w:t>
      </w:r>
      <w:r w:rsidR="00104E35" w:rsidRPr="009E0395">
        <w:rPr>
          <w:sz w:val="24"/>
          <w:szCs w:val="24"/>
        </w:rPr>
        <w:t xml:space="preserve">are, by definition, different from conventional energy generating resources in that they </w:t>
      </w:r>
      <w:r w:rsidR="00895A6E" w:rsidRPr="009E0395">
        <w:rPr>
          <w:sz w:val="24"/>
          <w:szCs w:val="24"/>
        </w:rPr>
        <w:t>yield</w:t>
      </w:r>
      <w:r w:rsidR="00104E35" w:rsidRPr="009E0395">
        <w:rPr>
          <w:sz w:val="24"/>
          <w:szCs w:val="24"/>
        </w:rPr>
        <w:t xml:space="preserve"> no carbon emissions nor do they </w:t>
      </w:r>
      <w:r w:rsidR="00416644" w:rsidRPr="009E0395">
        <w:rPr>
          <w:sz w:val="24"/>
          <w:szCs w:val="24"/>
        </w:rPr>
        <w:t xml:space="preserve">directly </w:t>
      </w:r>
      <w:r w:rsidR="00104E35" w:rsidRPr="009E0395">
        <w:rPr>
          <w:sz w:val="24"/>
          <w:szCs w:val="24"/>
        </w:rPr>
        <w:t>deplete limited natural resources</w:t>
      </w:r>
      <w:r w:rsidR="00316190" w:rsidRPr="009E0395">
        <w:rPr>
          <w:sz w:val="24"/>
          <w:szCs w:val="24"/>
        </w:rPr>
        <w:t xml:space="preserve"> in their use</w:t>
      </w:r>
      <w:r w:rsidR="00104E35" w:rsidRPr="009E0395">
        <w:rPr>
          <w:sz w:val="24"/>
          <w:szCs w:val="24"/>
        </w:rPr>
        <w:t>.</w:t>
      </w:r>
      <w:r w:rsidR="00416644" w:rsidRPr="009E0395">
        <w:rPr>
          <w:sz w:val="24"/>
          <w:szCs w:val="24"/>
        </w:rPr>
        <w:t xml:space="preserve"> Such characteristics produce positive externalities s</w:t>
      </w:r>
      <w:r w:rsidR="001D46DF" w:rsidRPr="009E0395">
        <w:rPr>
          <w:sz w:val="24"/>
          <w:szCs w:val="24"/>
        </w:rPr>
        <w:t>uch as improved energy security</w:t>
      </w:r>
      <w:r w:rsidR="002D4E16" w:rsidRPr="009E0395">
        <w:rPr>
          <w:sz w:val="24"/>
          <w:szCs w:val="24"/>
        </w:rPr>
        <w:t xml:space="preserve"> and avoid</w:t>
      </w:r>
      <w:r w:rsidR="00416644" w:rsidRPr="009E0395">
        <w:rPr>
          <w:sz w:val="24"/>
          <w:szCs w:val="24"/>
        </w:rPr>
        <w:t xml:space="preserve"> negative </w:t>
      </w:r>
      <w:r w:rsidR="00BA0ED6" w:rsidRPr="009E0395">
        <w:rPr>
          <w:sz w:val="24"/>
          <w:szCs w:val="24"/>
        </w:rPr>
        <w:t xml:space="preserve">global </w:t>
      </w:r>
      <w:r w:rsidR="001D46DF" w:rsidRPr="009E0395">
        <w:rPr>
          <w:sz w:val="24"/>
          <w:szCs w:val="24"/>
        </w:rPr>
        <w:t xml:space="preserve">externalities associated with </w:t>
      </w:r>
      <w:r w:rsidR="00736C4B" w:rsidRPr="009E0395">
        <w:rPr>
          <w:sz w:val="24"/>
          <w:szCs w:val="24"/>
        </w:rPr>
        <w:t>modes of climate change</w:t>
      </w:r>
      <w:r w:rsidR="001D46DF" w:rsidRPr="009E0395">
        <w:rPr>
          <w:sz w:val="24"/>
          <w:szCs w:val="24"/>
        </w:rPr>
        <w:t xml:space="preserve">. </w:t>
      </w:r>
      <w:r w:rsidR="00A81897" w:rsidRPr="009E0395">
        <w:rPr>
          <w:sz w:val="24"/>
          <w:szCs w:val="24"/>
        </w:rPr>
        <w:t xml:space="preserve">Although renewables are generally </w:t>
      </w:r>
      <w:r w:rsidR="00526D0F" w:rsidRPr="009E0395">
        <w:rPr>
          <w:sz w:val="24"/>
          <w:szCs w:val="24"/>
        </w:rPr>
        <w:t>thought to come</w:t>
      </w:r>
      <w:r w:rsidR="00A81897" w:rsidRPr="009E0395">
        <w:rPr>
          <w:sz w:val="24"/>
          <w:szCs w:val="24"/>
        </w:rPr>
        <w:t xml:space="preserve"> </w:t>
      </w:r>
      <w:r w:rsidR="00E40BDB" w:rsidRPr="009E0395">
        <w:rPr>
          <w:sz w:val="24"/>
          <w:szCs w:val="24"/>
        </w:rPr>
        <w:t>at</w:t>
      </w:r>
      <w:r w:rsidR="00A81897" w:rsidRPr="009E0395">
        <w:rPr>
          <w:sz w:val="24"/>
          <w:szCs w:val="24"/>
        </w:rPr>
        <w:t xml:space="preserve"> higher </w:t>
      </w:r>
      <w:r w:rsidR="00EE14ED" w:rsidRPr="009E0395">
        <w:rPr>
          <w:sz w:val="24"/>
          <w:szCs w:val="24"/>
        </w:rPr>
        <w:t>per-</w:t>
      </w:r>
      <w:r w:rsidR="003F6FF1" w:rsidRPr="009E0395">
        <w:rPr>
          <w:sz w:val="24"/>
          <w:szCs w:val="24"/>
        </w:rPr>
        <w:t>megawatt</w:t>
      </w:r>
      <w:r w:rsidR="00EE14ED" w:rsidRPr="009E0395">
        <w:rPr>
          <w:sz w:val="24"/>
          <w:szCs w:val="24"/>
        </w:rPr>
        <w:t xml:space="preserve"> financial </w:t>
      </w:r>
      <w:r w:rsidR="00E40BDB" w:rsidRPr="009E0395">
        <w:rPr>
          <w:sz w:val="24"/>
          <w:szCs w:val="24"/>
        </w:rPr>
        <w:t>cost</w:t>
      </w:r>
      <w:r w:rsidR="00A81897" w:rsidRPr="009E0395">
        <w:rPr>
          <w:sz w:val="24"/>
          <w:szCs w:val="24"/>
        </w:rPr>
        <w:t xml:space="preserve"> relative to conventional technologies</w:t>
      </w:r>
      <w:r w:rsidR="00DB288D" w:rsidRPr="009E0395">
        <w:rPr>
          <w:sz w:val="24"/>
          <w:szCs w:val="24"/>
        </w:rPr>
        <w:t xml:space="preserve"> in </w:t>
      </w:r>
      <w:r w:rsidR="00176454" w:rsidRPr="009E0395">
        <w:rPr>
          <w:sz w:val="24"/>
          <w:szCs w:val="24"/>
        </w:rPr>
        <w:t>many regions</w:t>
      </w:r>
      <w:r w:rsidR="00A81897" w:rsidRPr="009E0395">
        <w:rPr>
          <w:sz w:val="24"/>
          <w:szCs w:val="24"/>
        </w:rPr>
        <w:t>, they are</w:t>
      </w:r>
      <w:r w:rsidR="00854A70" w:rsidRPr="009E0395">
        <w:rPr>
          <w:sz w:val="24"/>
          <w:szCs w:val="24"/>
        </w:rPr>
        <w:t xml:space="preserve"> also</w:t>
      </w:r>
      <w:r w:rsidR="00A81897" w:rsidRPr="009E0395">
        <w:rPr>
          <w:sz w:val="24"/>
          <w:szCs w:val="24"/>
        </w:rPr>
        <w:t xml:space="preserve"> see</w:t>
      </w:r>
      <w:r w:rsidR="00EE14ED" w:rsidRPr="009E0395">
        <w:rPr>
          <w:sz w:val="24"/>
          <w:szCs w:val="24"/>
        </w:rPr>
        <w:t>n to provide public goods on local and</w:t>
      </w:r>
      <w:r w:rsidR="00E63E34" w:rsidRPr="009E0395">
        <w:rPr>
          <w:sz w:val="24"/>
          <w:szCs w:val="24"/>
        </w:rPr>
        <w:t xml:space="preserve"> global </w:t>
      </w:r>
      <w:r w:rsidR="00A81897" w:rsidRPr="009E0395">
        <w:rPr>
          <w:sz w:val="24"/>
          <w:szCs w:val="24"/>
        </w:rPr>
        <w:t>scale</w:t>
      </w:r>
      <w:r w:rsidR="00EE14ED" w:rsidRPr="009E0395">
        <w:rPr>
          <w:sz w:val="24"/>
          <w:szCs w:val="24"/>
        </w:rPr>
        <w:t>s</w:t>
      </w:r>
      <w:r w:rsidR="00A81897" w:rsidRPr="009E0395">
        <w:rPr>
          <w:sz w:val="24"/>
          <w:szCs w:val="24"/>
        </w:rPr>
        <w:t>.</w:t>
      </w:r>
      <w:r w:rsidR="00634751" w:rsidRPr="009E0395">
        <w:rPr>
          <w:sz w:val="24"/>
          <w:szCs w:val="24"/>
        </w:rPr>
        <w:t xml:space="preserve"> In the absence of </w:t>
      </w:r>
      <w:r w:rsidR="004249A5" w:rsidRPr="009E0395">
        <w:rPr>
          <w:sz w:val="24"/>
          <w:szCs w:val="24"/>
        </w:rPr>
        <w:t xml:space="preserve">a set price on carbon and </w:t>
      </w:r>
      <w:r w:rsidR="009B08C4" w:rsidRPr="009E0395">
        <w:rPr>
          <w:sz w:val="24"/>
          <w:szCs w:val="24"/>
        </w:rPr>
        <w:t xml:space="preserve">legally binding </w:t>
      </w:r>
      <w:r w:rsidR="00BC435D" w:rsidRPr="009E0395">
        <w:rPr>
          <w:sz w:val="24"/>
          <w:szCs w:val="24"/>
        </w:rPr>
        <w:t xml:space="preserve">agreement on climate </w:t>
      </w:r>
      <w:r w:rsidR="00DD3121" w:rsidRPr="009E0395">
        <w:rPr>
          <w:sz w:val="24"/>
          <w:szCs w:val="24"/>
        </w:rPr>
        <w:t>among</w:t>
      </w:r>
      <w:r w:rsidR="00BC435D" w:rsidRPr="009E0395">
        <w:rPr>
          <w:sz w:val="24"/>
          <w:szCs w:val="24"/>
        </w:rPr>
        <w:t xml:space="preserve"> all of the world</w:t>
      </w:r>
      <w:r w:rsidR="00AC00C1" w:rsidRPr="009E0395">
        <w:rPr>
          <w:sz w:val="24"/>
          <w:szCs w:val="24"/>
        </w:rPr>
        <w:t>’s nations</w:t>
      </w:r>
      <w:r w:rsidR="00BC435D" w:rsidRPr="009E0395">
        <w:rPr>
          <w:sz w:val="24"/>
          <w:szCs w:val="24"/>
        </w:rPr>
        <w:t xml:space="preserve">, </w:t>
      </w:r>
      <w:r w:rsidR="00EE14ED" w:rsidRPr="009E0395">
        <w:rPr>
          <w:sz w:val="24"/>
          <w:szCs w:val="24"/>
        </w:rPr>
        <w:t>governments</w:t>
      </w:r>
      <w:r w:rsidR="0027265F" w:rsidRPr="009E0395">
        <w:rPr>
          <w:sz w:val="24"/>
          <w:szCs w:val="24"/>
        </w:rPr>
        <w:t xml:space="preserve"> resort to other next-best mechanisms </w:t>
      </w:r>
      <w:r w:rsidR="00736C4B" w:rsidRPr="009E0395">
        <w:rPr>
          <w:sz w:val="24"/>
          <w:szCs w:val="24"/>
        </w:rPr>
        <w:t xml:space="preserve">to internalize the </w:t>
      </w:r>
      <w:r w:rsidR="00C27045" w:rsidRPr="009E0395">
        <w:rPr>
          <w:sz w:val="24"/>
          <w:szCs w:val="24"/>
        </w:rPr>
        <w:t xml:space="preserve">benefits of </w:t>
      </w:r>
      <w:r w:rsidR="004263CC" w:rsidRPr="009E0395">
        <w:rPr>
          <w:sz w:val="24"/>
          <w:szCs w:val="24"/>
        </w:rPr>
        <w:t>renewables</w:t>
      </w:r>
      <w:sdt>
        <w:sdtPr>
          <w:rPr>
            <w:sz w:val="24"/>
            <w:szCs w:val="24"/>
          </w:rPr>
          <w:id w:val="1131441818"/>
          <w:citation/>
        </w:sdtPr>
        <w:sdtEndPr/>
        <w:sdtContent>
          <w:r w:rsidR="003E3F16" w:rsidRPr="009E0395">
            <w:rPr>
              <w:sz w:val="24"/>
              <w:szCs w:val="24"/>
            </w:rPr>
            <w:fldChar w:fldCharType="begin"/>
          </w:r>
          <w:r w:rsidR="003E3F16" w:rsidRPr="009E0395">
            <w:rPr>
              <w:sz w:val="24"/>
              <w:szCs w:val="24"/>
            </w:rPr>
            <w:instrText xml:space="preserve"> CITATION Sch15 \l 1033 </w:instrText>
          </w:r>
          <w:r w:rsidR="003E3F16" w:rsidRPr="009E0395">
            <w:rPr>
              <w:sz w:val="24"/>
              <w:szCs w:val="24"/>
            </w:rPr>
            <w:fldChar w:fldCharType="separate"/>
          </w:r>
          <w:r w:rsidR="00DE25EA">
            <w:rPr>
              <w:noProof/>
              <w:sz w:val="24"/>
              <w:szCs w:val="24"/>
            </w:rPr>
            <w:t xml:space="preserve"> </w:t>
          </w:r>
          <w:r w:rsidR="00DE25EA" w:rsidRPr="00DE25EA">
            <w:rPr>
              <w:noProof/>
              <w:sz w:val="24"/>
              <w:szCs w:val="24"/>
            </w:rPr>
            <w:t>(Schmalensee &amp; Miller, 2015)</w:t>
          </w:r>
          <w:r w:rsidR="003E3F16" w:rsidRPr="009E0395">
            <w:rPr>
              <w:sz w:val="24"/>
              <w:szCs w:val="24"/>
            </w:rPr>
            <w:fldChar w:fldCharType="end"/>
          </w:r>
        </w:sdtContent>
      </w:sdt>
      <w:r w:rsidR="00E6673C" w:rsidRPr="009E0395">
        <w:rPr>
          <w:sz w:val="24"/>
          <w:szCs w:val="24"/>
        </w:rPr>
        <w:t xml:space="preserve">. </w:t>
      </w:r>
      <w:r w:rsidR="00A66056" w:rsidRPr="009E0395">
        <w:rPr>
          <w:sz w:val="24"/>
          <w:szCs w:val="24"/>
        </w:rPr>
        <w:t xml:space="preserve">Traditional policies that nations </w:t>
      </w:r>
      <w:r w:rsidR="00E145E2">
        <w:rPr>
          <w:sz w:val="24"/>
          <w:szCs w:val="24"/>
        </w:rPr>
        <w:t xml:space="preserve">and states </w:t>
      </w:r>
      <w:r w:rsidR="00A66056" w:rsidRPr="009E0395">
        <w:rPr>
          <w:sz w:val="24"/>
          <w:szCs w:val="24"/>
        </w:rPr>
        <w:t xml:space="preserve">have used to promote </w:t>
      </w:r>
      <w:r w:rsidR="000C6EB8" w:rsidRPr="009E0395">
        <w:rPr>
          <w:sz w:val="24"/>
          <w:szCs w:val="24"/>
        </w:rPr>
        <w:t>renewabl</w:t>
      </w:r>
      <w:r w:rsidR="0026649B" w:rsidRPr="009E0395">
        <w:rPr>
          <w:sz w:val="24"/>
          <w:szCs w:val="24"/>
        </w:rPr>
        <w:t>es</w:t>
      </w:r>
      <w:r w:rsidR="000C6EB8" w:rsidRPr="009E0395">
        <w:rPr>
          <w:sz w:val="24"/>
          <w:szCs w:val="24"/>
        </w:rPr>
        <w:t xml:space="preserve"> include tax incentives, grants, loans, and net </w:t>
      </w:r>
      <w:r w:rsidR="00085AAC" w:rsidRPr="009E0395">
        <w:rPr>
          <w:sz w:val="24"/>
          <w:szCs w:val="24"/>
        </w:rPr>
        <w:t xml:space="preserve">energy </w:t>
      </w:r>
      <w:r w:rsidR="000C6EB8" w:rsidRPr="009E0395">
        <w:rPr>
          <w:sz w:val="24"/>
          <w:szCs w:val="24"/>
        </w:rPr>
        <w:t>metering</w:t>
      </w:r>
      <w:r w:rsidR="00085AAC" w:rsidRPr="009E0395">
        <w:rPr>
          <w:sz w:val="24"/>
          <w:szCs w:val="24"/>
        </w:rPr>
        <w:t xml:space="preserve"> (net metering</w:t>
      </w:r>
      <w:r w:rsidR="007E3FC2" w:rsidRPr="009E0395">
        <w:rPr>
          <w:sz w:val="24"/>
          <w:szCs w:val="24"/>
        </w:rPr>
        <w:t>, or NEM</w:t>
      </w:r>
      <w:r w:rsidR="00085AAC" w:rsidRPr="009E0395">
        <w:rPr>
          <w:sz w:val="24"/>
          <w:szCs w:val="24"/>
        </w:rPr>
        <w:t>)</w:t>
      </w:r>
      <w:r w:rsidR="004A6268" w:rsidRPr="009E0395">
        <w:rPr>
          <w:sz w:val="24"/>
          <w:szCs w:val="24"/>
        </w:rPr>
        <w:t xml:space="preserve">. While tax incentives, grants, and loans are temporary mechanisms for inducement, net metering provides </w:t>
      </w:r>
      <w:r w:rsidR="00A307C2" w:rsidRPr="009E0395">
        <w:rPr>
          <w:sz w:val="24"/>
          <w:szCs w:val="24"/>
        </w:rPr>
        <w:t>small-scale</w:t>
      </w:r>
      <w:r w:rsidR="00A15DFA" w:rsidRPr="009E0395">
        <w:rPr>
          <w:sz w:val="24"/>
          <w:szCs w:val="24"/>
        </w:rPr>
        <w:t xml:space="preserve"> </w:t>
      </w:r>
      <w:r w:rsidR="004A6268" w:rsidRPr="009E0395">
        <w:rPr>
          <w:sz w:val="24"/>
          <w:szCs w:val="24"/>
        </w:rPr>
        <w:t xml:space="preserve">renewable energy </w:t>
      </w:r>
      <w:r w:rsidR="00F17EA6" w:rsidRPr="009E0395">
        <w:rPr>
          <w:sz w:val="24"/>
          <w:szCs w:val="24"/>
        </w:rPr>
        <w:t>producers</w:t>
      </w:r>
      <w:r w:rsidR="004A6268" w:rsidRPr="009E0395">
        <w:rPr>
          <w:sz w:val="24"/>
          <w:szCs w:val="24"/>
        </w:rPr>
        <w:t xml:space="preserve"> with a uniquely dynamic and c</w:t>
      </w:r>
      <w:r w:rsidR="0012242B" w:rsidRPr="009E0395">
        <w:rPr>
          <w:sz w:val="24"/>
          <w:szCs w:val="24"/>
        </w:rPr>
        <w:t>ontinuous</w:t>
      </w:r>
      <w:r w:rsidR="004A6268" w:rsidRPr="009E0395">
        <w:rPr>
          <w:sz w:val="24"/>
          <w:szCs w:val="24"/>
        </w:rPr>
        <w:t xml:space="preserve"> stream of financial payment. </w:t>
      </w:r>
      <w:r w:rsidR="00404A9C" w:rsidRPr="009E0395">
        <w:rPr>
          <w:sz w:val="24"/>
          <w:szCs w:val="24"/>
        </w:rPr>
        <w:t xml:space="preserve">Under net metering, electricity customers with grid-connected renewable </w:t>
      </w:r>
      <w:r w:rsidR="00386015" w:rsidRPr="009E0395">
        <w:rPr>
          <w:sz w:val="24"/>
          <w:szCs w:val="24"/>
        </w:rPr>
        <w:t>generation</w:t>
      </w:r>
      <w:r w:rsidR="00404A9C" w:rsidRPr="009E0395">
        <w:rPr>
          <w:sz w:val="24"/>
          <w:szCs w:val="24"/>
        </w:rPr>
        <w:t xml:space="preserve"> </w:t>
      </w:r>
      <w:r w:rsidR="00575F55" w:rsidRPr="009E0395">
        <w:rPr>
          <w:sz w:val="24"/>
          <w:szCs w:val="24"/>
        </w:rPr>
        <w:t xml:space="preserve">surpluses </w:t>
      </w:r>
      <w:r w:rsidR="00404A9C" w:rsidRPr="009E0395">
        <w:rPr>
          <w:sz w:val="24"/>
          <w:szCs w:val="24"/>
        </w:rPr>
        <w:t xml:space="preserve">are allowed </w:t>
      </w:r>
      <w:r w:rsidR="00AC237F" w:rsidRPr="009E0395">
        <w:rPr>
          <w:sz w:val="24"/>
          <w:szCs w:val="24"/>
        </w:rPr>
        <w:t xml:space="preserve">to sell their excess power back to </w:t>
      </w:r>
      <w:r w:rsidR="00386015" w:rsidRPr="009E0395">
        <w:rPr>
          <w:sz w:val="24"/>
          <w:szCs w:val="24"/>
        </w:rPr>
        <w:t>the grid</w:t>
      </w:r>
      <w:r w:rsidR="00AC237F" w:rsidRPr="009E0395">
        <w:rPr>
          <w:sz w:val="24"/>
          <w:szCs w:val="24"/>
        </w:rPr>
        <w:t xml:space="preserve"> at the retail </w:t>
      </w:r>
      <w:r w:rsidR="00BE1B32" w:rsidRPr="009E0395">
        <w:rPr>
          <w:sz w:val="24"/>
          <w:szCs w:val="24"/>
        </w:rPr>
        <w:t xml:space="preserve">electricity </w:t>
      </w:r>
      <w:r w:rsidR="00AC237F" w:rsidRPr="009E0395">
        <w:rPr>
          <w:sz w:val="24"/>
          <w:szCs w:val="24"/>
        </w:rPr>
        <w:t xml:space="preserve">rate </w:t>
      </w:r>
      <w:r w:rsidR="00386015" w:rsidRPr="009E0395">
        <w:rPr>
          <w:sz w:val="24"/>
          <w:szCs w:val="24"/>
        </w:rPr>
        <w:t>in spite of the fact that</w:t>
      </w:r>
      <w:r w:rsidR="001B1FBF" w:rsidRPr="009E0395">
        <w:rPr>
          <w:sz w:val="24"/>
          <w:szCs w:val="24"/>
        </w:rPr>
        <w:t xml:space="preserve"> large</w:t>
      </w:r>
      <w:r w:rsidR="00154F78" w:rsidRPr="009E0395">
        <w:rPr>
          <w:sz w:val="24"/>
          <w:szCs w:val="24"/>
        </w:rPr>
        <w:t>r grid-scale</w:t>
      </w:r>
      <w:r w:rsidR="001B1FBF" w:rsidRPr="009E0395">
        <w:rPr>
          <w:sz w:val="24"/>
          <w:szCs w:val="24"/>
        </w:rPr>
        <w:t xml:space="preserve"> generators are only </w:t>
      </w:r>
      <w:r w:rsidR="003B2E2A" w:rsidRPr="009E0395">
        <w:rPr>
          <w:sz w:val="24"/>
          <w:szCs w:val="24"/>
        </w:rPr>
        <w:t>compensated</w:t>
      </w:r>
      <w:r w:rsidR="001B1FBF" w:rsidRPr="009E0395">
        <w:rPr>
          <w:sz w:val="24"/>
          <w:szCs w:val="24"/>
        </w:rPr>
        <w:t xml:space="preserve"> at the wholesale rate.</w:t>
      </w:r>
      <w:r w:rsidR="00B46D9B" w:rsidRPr="009E0395">
        <w:rPr>
          <w:sz w:val="24"/>
          <w:szCs w:val="24"/>
          <w:vertAlign w:val="superscript"/>
        </w:rPr>
        <w:t>1</w:t>
      </w:r>
      <w:r w:rsidR="00D82A39" w:rsidRPr="009E0395">
        <w:rPr>
          <w:sz w:val="24"/>
          <w:szCs w:val="24"/>
        </w:rPr>
        <w:t xml:space="preserve"> </w:t>
      </w:r>
      <w:r w:rsidR="00575F55" w:rsidRPr="009E0395">
        <w:rPr>
          <w:sz w:val="24"/>
          <w:szCs w:val="24"/>
        </w:rPr>
        <w:t>These customers receive credits on t</w:t>
      </w:r>
      <w:r w:rsidR="002058FC" w:rsidRPr="009E0395">
        <w:rPr>
          <w:sz w:val="24"/>
          <w:szCs w:val="24"/>
        </w:rPr>
        <w:t>heir utility bill, which offset</w:t>
      </w:r>
      <w:r w:rsidR="00575F55" w:rsidRPr="009E0395">
        <w:rPr>
          <w:sz w:val="24"/>
          <w:szCs w:val="24"/>
        </w:rPr>
        <w:t xml:space="preserve"> their energy consumption during other times of the</w:t>
      </w:r>
      <w:r w:rsidR="00773394" w:rsidRPr="009E0395">
        <w:rPr>
          <w:sz w:val="24"/>
          <w:szCs w:val="24"/>
        </w:rPr>
        <w:t xml:space="preserve"> billing period</w:t>
      </w:r>
      <w:r w:rsidR="00575F55" w:rsidRPr="009E0395">
        <w:rPr>
          <w:sz w:val="24"/>
          <w:szCs w:val="24"/>
        </w:rPr>
        <w:t xml:space="preserve">. </w:t>
      </w:r>
      <w:r w:rsidR="00070131" w:rsidRPr="009E0395">
        <w:rPr>
          <w:sz w:val="24"/>
          <w:szCs w:val="24"/>
        </w:rPr>
        <w:t xml:space="preserve">While the proliferation of net metering policies around the United States and the world has been a significant driver </w:t>
      </w:r>
      <w:r w:rsidR="008B5BD0" w:rsidRPr="009E0395">
        <w:rPr>
          <w:sz w:val="24"/>
          <w:szCs w:val="24"/>
        </w:rPr>
        <w:t xml:space="preserve">for </w:t>
      </w:r>
      <w:r w:rsidR="00070131" w:rsidRPr="009E0395">
        <w:rPr>
          <w:sz w:val="24"/>
          <w:szCs w:val="24"/>
        </w:rPr>
        <w:t xml:space="preserve">the growth of </w:t>
      </w:r>
      <w:r w:rsidR="004263CC" w:rsidRPr="009E0395">
        <w:rPr>
          <w:sz w:val="24"/>
          <w:szCs w:val="24"/>
        </w:rPr>
        <w:t xml:space="preserve">distributed renewables and </w:t>
      </w:r>
      <w:r w:rsidR="008B5BD0" w:rsidRPr="009E0395">
        <w:rPr>
          <w:sz w:val="24"/>
          <w:szCs w:val="24"/>
        </w:rPr>
        <w:t>solar</w:t>
      </w:r>
      <w:r w:rsidR="0043648B" w:rsidRPr="009E0395">
        <w:rPr>
          <w:sz w:val="24"/>
          <w:szCs w:val="24"/>
        </w:rPr>
        <w:t xml:space="preserve"> photovoltaics (PV)</w:t>
      </w:r>
      <w:r w:rsidR="004263CC" w:rsidRPr="009E0395">
        <w:rPr>
          <w:sz w:val="24"/>
          <w:szCs w:val="24"/>
        </w:rPr>
        <w:t xml:space="preserve"> in particular</w:t>
      </w:r>
      <w:r w:rsidR="00070131" w:rsidRPr="009E0395">
        <w:rPr>
          <w:sz w:val="24"/>
          <w:szCs w:val="24"/>
        </w:rPr>
        <w:t>, many deem the</w:t>
      </w:r>
      <w:r w:rsidR="00D0640A" w:rsidRPr="009E0395">
        <w:rPr>
          <w:sz w:val="24"/>
          <w:szCs w:val="24"/>
        </w:rPr>
        <w:t>se</w:t>
      </w:r>
      <w:r w:rsidR="00070131" w:rsidRPr="009E0395">
        <w:rPr>
          <w:sz w:val="24"/>
          <w:szCs w:val="24"/>
        </w:rPr>
        <w:t xml:space="preserve"> policies to unfairly </w:t>
      </w:r>
      <w:r w:rsidR="00A15DFA" w:rsidRPr="009E0395">
        <w:rPr>
          <w:sz w:val="24"/>
          <w:szCs w:val="24"/>
        </w:rPr>
        <w:t>subsidize</w:t>
      </w:r>
      <w:r w:rsidR="00070131" w:rsidRPr="009E0395">
        <w:rPr>
          <w:sz w:val="24"/>
          <w:szCs w:val="24"/>
        </w:rPr>
        <w:t xml:space="preserve"> </w:t>
      </w:r>
      <w:r w:rsidR="00F10936" w:rsidRPr="009E0395">
        <w:rPr>
          <w:sz w:val="24"/>
          <w:szCs w:val="24"/>
        </w:rPr>
        <w:t xml:space="preserve">such </w:t>
      </w:r>
      <w:r w:rsidR="00EA26B2" w:rsidRPr="009E0395">
        <w:rPr>
          <w:sz w:val="24"/>
          <w:szCs w:val="24"/>
        </w:rPr>
        <w:t>producers</w:t>
      </w:r>
      <w:r w:rsidR="00070131" w:rsidRPr="009E0395">
        <w:rPr>
          <w:sz w:val="24"/>
          <w:szCs w:val="24"/>
        </w:rPr>
        <w:t xml:space="preserve"> at the expense of </w:t>
      </w:r>
      <w:r w:rsidR="00EA26B2" w:rsidRPr="009E0395">
        <w:rPr>
          <w:sz w:val="24"/>
          <w:szCs w:val="24"/>
        </w:rPr>
        <w:t>regular</w:t>
      </w:r>
      <w:r w:rsidR="00D0640A" w:rsidRPr="009E0395">
        <w:rPr>
          <w:sz w:val="24"/>
          <w:szCs w:val="24"/>
        </w:rPr>
        <w:t xml:space="preserve"> </w:t>
      </w:r>
      <w:r w:rsidR="00F639C5" w:rsidRPr="009E0395">
        <w:rPr>
          <w:sz w:val="24"/>
          <w:szCs w:val="24"/>
        </w:rPr>
        <w:t>utility customers</w:t>
      </w:r>
      <w:r w:rsidR="00D82A39" w:rsidRPr="009E0395">
        <w:rPr>
          <w:sz w:val="24"/>
          <w:szCs w:val="24"/>
        </w:rPr>
        <w:t xml:space="preserve"> </w:t>
      </w:r>
      <w:sdt>
        <w:sdtPr>
          <w:rPr>
            <w:sz w:val="24"/>
            <w:szCs w:val="24"/>
          </w:rPr>
          <w:id w:val="1470782843"/>
          <w:citation/>
        </w:sdtPr>
        <w:sdtEndPr/>
        <w:sdtContent>
          <w:r w:rsidR="00D82A39" w:rsidRPr="009E0395">
            <w:rPr>
              <w:sz w:val="24"/>
              <w:szCs w:val="24"/>
            </w:rPr>
            <w:fldChar w:fldCharType="begin"/>
          </w:r>
          <w:r w:rsidR="00D82A39" w:rsidRPr="009E0395">
            <w:rPr>
              <w:sz w:val="24"/>
              <w:szCs w:val="24"/>
            </w:rPr>
            <w:instrText xml:space="preserve"> CITATION Sto08 \l 1033 </w:instrText>
          </w:r>
          <w:r w:rsidR="00D82A39" w:rsidRPr="009E0395">
            <w:rPr>
              <w:sz w:val="24"/>
              <w:szCs w:val="24"/>
            </w:rPr>
            <w:fldChar w:fldCharType="separate"/>
          </w:r>
          <w:r w:rsidR="00DE25EA" w:rsidRPr="00DE25EA">
            <w:rPr>
              <w:noProof/>
              <w:sz w:val="24"/>
              <w:szCs w:val="24"/>
            </w:rPr>
            <w:t>(Stoutenborough &amp; Beverlin, 2008)</w:t>
          </w:r>
          <w:r w:rsidR="00D82A39" w:rsidRPr="009E0395">
            <w:rPr>
              <w:sz w:val="24"/>
              <w:szCs w:val="24"/>
            </w:rPr>
            <w:fldChar w:fldCharType="end"/>
          </w:r>
        </w:sdtContent>
      </w:sdt>
      <w:r w:rsidR="00D82A39" w:rsidRPr="009E0395">
        <w:rPr>
          <w:sz w:val="24"/>
          <w:szCs w:val="24"/>
        </w:rPr>
        <w:t>.</w:t>
      </w:r>
      <w:r w:rsidR="00154F78" w:rsidRPr="009E0395">
        <w:rPr>
          <w:sz w:val="24"/>
          <w:szCs w:val="24"/>
        </w:rPr>
        <w:t xml:space="preserve"> Others point to un</w:t>
      </w:r>
      <w:r w:rsidR="0085084C" w:rsidRPr="009E0395">
        <w:rPr>
          <w:sz w:val="24"/>
          <w:szCs w:val="24"/>
        </w:rPr>
        <w:t>expected</w:t>
      </w:r>
      <w:r w:rsidR="00154F78" w:rsidRPr="009E0395">
        <w:rPr>
          <w:sz w:val="24"/>
          <w:szCs w:val="24"/>
        </w:rPr>
        <w:t xml:space="preserve"> grid impacts and</w:t>
      </w:r>
      <w:r w:rsidR="00AA7650" w:rsidRPr="009E0395">
        <w:rPr>
          <w:sz w:val="24"/>
          <w:szCs w:val="24"/>
        </w:rPr>
        <w:t xml:space="preserve"> the long-term </w:t>
      </w:r>
      <w:r w:rsidR="002058FC" w:rsidRPr="009E0395">
        <w:rPr>
          <w:sz w:val="24"/>
          <w:szCs w:val="24"/>
        </w:rPr>
        <w:t>unsustainable n</w:t>
      </w:r>
      <w:r w:rsidR="00CF3D55" w:rsidRPr="009E0395">
        <w:rPr>
          <w:sz w:val="24"/>
          <w:szCs w:val="24"/>
        </w:rPr>
        <w:t>ature</w:t>
      </w:r>
      <w:r w:rsidR="00AA7650" w:rsidRPr="009E0395">
        <w:rPr>
          <w:sz w:val="24"/>
          <w:szCs w:val="24"/>
        </w:rPr>
        <w:t xml:space="preserve"> of </w:t>
      </w:r>
      <w:r w:rsidR="00EA26B2" w:rsidRPr="009E0395">
        <w:rPr>
          <w:sz w:val="24"/>
          <w:szCs w:val="24"/>
        </w:rPr>
        <w:t xml:space="preserve">unabated </w:t>
      </w:r>
      <w:r w:rsidR="00F6367B" w:rsidRPr="009E0395">
        <w:rPr>
          <w:sz w:val="24"/>
          <w:szCs w:val="24"/>
        </w:rPr>
        <w:t>net metering</w:t>
      </w:r>
      <w:r w:rsidR="00AA7650" w:rsidRPr="009E0395">
        <w:rPr>
          <w:sz w:val="24"/>
          <w:szCs w:val="24"/>
        </w:rPr>
        <w:t xml:space="preserve"> due to positive feedback mechanisms that </w:t>
      </w:r>
      <w:r w:rsidR="00174C4F" w:rsidRPr="009E0395">
        <w:rPr>
          <w:sz w:val="24"/>
          <w:szCs w:val="24"/>
        </w:rPr>
        <w:t>could</w:t>
      </w:r>
      <w:r w:rsidR="00AA7650" w:rsidRPr="009E0395">
        <w:rPr>
          <w:sz w:val="24"/>
          <w:szCs w:val="24"/>
        </w:rPr>
        <w:t xml:space="preserve"> render distribution </w:t>
      </w:r>
      <w:r w:rsidR="00174C4F" w:rsidRPr="009E0395">
        <w:rPr>
          <w:sz w:val="24"/>
          <w:szCs w:val="24"/>
        </w:rPr>
        <w:t xml:space="preserve">services </w:t>
      </w:r>
      <w:r w:rsidR="00AA7650" w:rsidRPr="009E0395">
        <w:rPr>
          <w:sz w:val="24"/>
          <w:szCs w:val="24"/>
        </w:rPr>
        <w:t>unviabl</w:t>
      </w:r>
      <w:r w:rsidR="004249EC" w:rsidRPr="009E0395">
        <w:rPr>
          <w:sz w:val="24"/>
          <w:szCs w:val="24"/>
        </w:rPr>
        <w:t>e</w:t>
      </w:r>
      <w:r w:rsidR="007B28BF" w:rsidRPr="009E0395">
        <w:rPr>
          <w:sz w:val="24"/>
          <w:szCs w:val="24"/>
        </w:rPr>
        <w:t xml:space="preserve"> </w:t>
      </w:r>
      <w:sdt>
        <w:sdtPr>
          <w:rPr>
            <w:sz w:val="24"/>
            <w:szCs w:val="24"/>
          </w:rPr>
          <w:id w:val="1771196709"/>
          <w:citation/>
        </w:sdtPr>
        <w:sdtEndPr/>
        <w:sdtContent>
          <w:r w:rsidR="004249EC" w:rsidRPr="009E0395">
            <w:rPr>
              <w:sz w:val="24"/>
              <w:szCs w:val="24"/>
            </w:rPr>
            <w:fldChar w:fldCharType="begin"/>
          </w:r>
          <w:r w:rsidR="004249EC" w:rsidRPr="009E0395">
            <w:rPr>
              <w:sz w:val="24"/>
              <w:szCs w:val="24"/>
            </w:rPr>
            <w:instrText xml:space="preserve"> CITATION Sch15 \l 1033 </w:instrText>
          </w:r>
          <w:r w:rsidR="004249EC" w:rsidRPr="009E0395">
            <w:rPr>
              <w:sz w:val="24"/>
              <w:szCs w:val="24"/>
            </w:rPr>
            <w:fldChar w:fldCharType="separate"/>
          </w:r>
          <w:r w:rsidR="00DE25EA" w:rsidRPr="00DE25EA">
            <w:rPr>
              <w:noProof/>
              <w:sz w:val="24"/>
              <w:szCs w:val="24"/>
            </w:rPr>
            <w:t>(Schmalensee &amp; Miller, 2015)</w:t>
          </w:r>
          <w:r w:rsidR="004249EC" w:rsidRPr="009E0395">
            <w:rPr>
              <w:sz w:val="24"/>
              <w:szCs w:val="24"/>
            </w:rPr>
            <w:fldChar w:fldCharType="end"/>
          </w:r>
        </w:sdtContent>
      </w:sdt>
      <w:r w:rsidR="004249EC" w:rsidRPr="009E0395">
        <w:rPr>
          <w:sz w:val="24"/>
          <w:szCs w:val="24"/>
        </w:rPr>
        <w:t>.</w:t>
      </w:r>
    </w:p>
    <w:p w:rsidR="00254059" w:rsidRPr="009E0395" w:rsidRDefault="00070131" w:rsidP="00FD4FB1">
      <w:pPr>
        <w:pStyle w:val="NoSpacing"/>
        <w:spacing w:line="480" w:lineRule="auto"/>
        <w:ind w:firstLine="720"/>
        <w:rPr>
          <w:sz w:val="24"/>
          <w:szCs w:val="24"/>
        </w:rPr>
      </w:pPr>
      <w:r w:rsidRPr="009E0395">
        <w:rPr>
          <w:sz w:val="24"/>
          <w:szCs w:val="24"/>
        </w:rPr>
        <w:t xml:space="preserve">The aim of this paper is to </w:t>
      </w:r>
      <w:r w:rsidR="000804BD" w:rsidRPr="009E0395">
        <w:rPr>
          <w:sz w:val="24"/>
          <w:szCs w:val="24"/>
        </w:rPr>
        <w:t>analyze the net metering debate from a political economy perspective</w:t>
      </w:r>
      <w:r w:rsidR="00523178" w:rsidRPr="009E0395">
        <w:rPr>
          <w:sz w:val="24"/>
          <w:szCs w:val="24"/>
        </w:rPr>
        <w:t>,</w:t>
      </w:r>
      <w:r w:rsidR="000804BD" w:rsidRPr="009E0395">
        <w:rPr>
          <w:sz w:val="24"/>
          <w:szCs w:val="24"/>
        </w:rPr>
        <w:t xml:space="preserve"> discuss </w:t>
      </w:r>
      <w:r w:rsidR="00523178" w:rsidRPr="009E0395">
        <w:rPr>
          <w:sz w:val="24"/>
          <w:szCs w:val="24"/>
        </w:rPr>
        <w:t xml:space="preserve">features of net metering policies as planned adaptive mechanisms, explore areas where policymakers would do better to adopt frameworks for self-correction, discuss future regulatory models that may exemplify </w:t>
      </w:r>
      <w:r w:rsidR="009C66BD" w:rsidRPr="009E0395">
        <w:rPr>
          <w:sz w:val="24"/>
          <w:szCs w:val="24"/>
        </w:rPr>
        <w:t>aspects of</w:t>
      </w:r>
      <w:r w:rsidR="00523178" w:rsidRPr="009E0395">
        <w:rPr>
          <w:sz w:val="24"/>
          <w:szCs w:val="24"/>
        </w:rPr>
        <w:t xml:space="preserve"> </w:t>
      </w:r>
      <w:r w:rsidR="002547F4" w:rsidRPr="009E0395">
        <w:rPr>
          <w:sz w:val="24"/>
          <w:szCs w:val="24"/>
        </w:rPr>
        <w:t>planned adaptation</w:t>
      </w:r>
      <w:r w:rsidR="00523178" w:rsidRPr="009E0395">
        <w:rPr>
          <w:sz w:val="24"/>
          <w:szCs w:val="24"/>
        </w:rPr>
        <w:t>, and take a deeper dive into knowledge assessment issues on net metering successor tariff proposals in California.</w:t>
      </w:r>
      <w:r w:rsidR="002547F4" w:rsidRPr="009E0395">
        <w:rPr>
          <w:sz w:val="24"/>
          <w:szCs w:val="24"/>
        </w:rPr>
        <w:t xml:space="preserve"> </w:t>
      </w:r>
      <w:r w:rsidR="002A0B7F" w:rsidRPr="009E0395">
        <w:rPr>
          <w:sz w:val="24"/>
          <w:szCs w:val="24"/>
        </w:rPr>
        <w:t xml:space="preserve">The arguments presented are intended to give a broad overview of this contemporary debate </w:t>
      </w:r>
      <w:r w:rsidR="00E8092A" w:rsidRPr="009E0395">
        <w:rPr>
          <w:sz w:val="24"/>
          <w:szCs w:val="24"/>
        </w:rPr>
        <w:t>and focus in with an emphasis on concepts such as learning, self-correction, and feedback.</w:t>
      </w:r>
    </w:p>
    <w:p w:rsidR="006D26D8" w:rsidRPr="009E0395" w:rsidRDefault="006D26D8" w:rsidP="00ED5F2D">
      <w:pPr>
        <w:pStyle w:val="NoSpacing"/>
        <w:outlineLvl w:val="0"/>
        <w:rPr>
          <w:sz w:val="24"/>
          <w:szCs w:val="24"/>
        </w:rPr>
      </w:pPr>
    </w:p>
    <w:p w:rsidR="00ED5F2D" w:rsidRPr="00CA78DD" w:rsidRDefault="005A4327" w:rsidP="00111296">
      <w:pPr>
        <w:pStyle w:val="NoSpacing"/>
        <w:outlineLvl w:val="1"/>
        <w:rPr>
          <w:sz w:val="24"/>
          <w:szCs w:val="24"/>
          <w:u w:val="single"/>
        </w:rPr>
      </w:pPr>
      <w:bookmarkStart w:id="2" w:name="_Toc436838187"/>
      <w:r w:rsidRPr="00CA78DD">
        <w:rPr>
          <w:sz w:val="24"/>
          <w:szCs w:val="24"/>
          <w:u w:val="single"/>
        </w:rPr>
        <w:t xml:space="preserve">1.1 </w:t>
      </w:r>
      <w:r w:rsidR="00A532A5" w:rsidRPr="00CA78DD">
        <w:rPr>
          <w:sz w:val="24"/>
          <w:szCs w:val="24"/>
          <w:u w:val="single"/>
        </w:rPr>
        <w:t>The Proliferation of Net Metering</w:t>
      </w:r>
      <w:bookmarkEnd w:id="2"/>
    </w:p>
    <w:p w:rsidR="00C433A8" w:rsidRPr="009E0395" w:rsidRDefault="00C433A8" w:rsidP="00ED5F2D">
      <w:pPr>
        <w:pStyle w:val="NoSpacing"/>
        <w:outlineLvl w:val="0"/>
        <w:rPr>
          <w:b/>
          <w:sz w:val="24"/>
          <w:szCs w:val="24"/>
          <w:u w:val="single"/>
        </w:rPr>
      </w:pPr>
    </w:p>
    <w:p w:rsidR="00932BE3" w:rsidRPr="009E0395" w:rsidRDefault="00C433A8" w:rsidP="007D107D">
      <w:pPr>
        <w:pStyle w:val="NoSpacing"/>
        <w:spacing w:line="480" w:lineRule="auto"/>
        <w:ind w:firstLine="720"/>
        <w:rPr>
          <w:sz w:val="24"/>
          <w:szCs w:val="24"/>
        </w:rPr>
      </w:pPr>
      <w:r w:rsidRPr="009E0395">
        <w:rPr>
          <w:sz w:val="24"/>
          <w:szCs w:val="24"/>
        </w:rPr>
        <w:t xml:space="preserve">The story </w:t>
      </w:r>
      <w:r w:rsidR="00A439EF" w:rsidRPr="009E0395">
        <w:rPr>
          <w:sz w:val="24"/>
          <w:szCs w:val="24"/>
        </w:rPr>
        <w:t xml:space="preserve">of </w:t>
      </w:r>
      <w:r w:rsidRPr="009E0395">
        <w:rPr>
          <w:sz w:val="24"/>
          <w:szCs w:val="24"/>
        </w:rPr>
        <w:t>n</w:t>
      </w:r>
      <w:r w:rsidR="0063677E" w:rsidRPr="009E0395">
        <w:rPr>
          <w:sz w:val="24"/>
          <w:szCs w:val="24"/>
        </w:rPr>
        <w:t xml:space="preserve">et metering </w:t>
      </w:r>
      <w:r w:rsidR="00A439EF" w:rsidRPr="009E0395">
        <w:rPr>
          <w:sz w:val="24"/>
          <w:szCs w:val="24"/>
        </w:rPr>
        <w:t>traces back to serendipitous beginning</w:t>
      </w:r>
      <w:r w:rsidR="0050012A" w:rsidRPr="009E0395">
        <w:rPr>
          <w:sz w:val="24"/>
          <w:szCs w:val="24"/>
        </w:rPr>
        <w:t>s</w:t>
      </w:r>
      <w:r w:rsidR="00A439EF" w:rsidRPr="009E0395">
        <w:rPr>
          <w:sz w:val="24"/>
          <w:szCs w:val="24"/>
        </w:rPr>
        <w:t xml:space="preserve"> </w:t>
      </w:r>
      <w:r w:rsidR="007D107D" w:rsidRPr="009E0395">
        <w:rPr>
          <w:sz w:val="24"/>
          <w:szCs w:val="24"/>
        </w:rPr>
        <w:t xml:space="preserve">in 1979 when architect Steven Strong </w:t>
      </w:r>
      <w:r w:rsidRPr="009E0395">
        <w:rPr>
          <w:sz w:val="24"/>
          <w:szCs w:val="24"/>
        </w:rPr>
        <w:t xml:space="preserve">added solar panels to his two Massachusetts building projects and forgot to inform the local utility that he was feeding excess power back </w:t>
      </w:r>
      <w:r w:rsidR="008E56A5" w:rsidRPr="009E0395">
        <w:rPr>
          <w:sz w:val="24"/>
          <w:szCs w:val="24"/>
        </w:rPr>
        <w:t>to</w:t>
      </w:r>
      <w:r w:rsidRPr="009E0395">
        <w:rPr>
          <w:sz w:val="24"/>
          <w:szCs w:val="24"/>
        </w:rPr>
        <w:t xml:space="preserve"> the distribution network.</w:t>
      </w:r>
      <w:r w:rsidR="00932BE3" w:rsidRPr="009E0395">
        <w:rPr>
          <w:sz w:val="24"/>
          <w:szCs w:val="24"/>
        </w:rPr>
        <w:t xml:space="preserve"> He found that when he did so, his electricity meters ran in reverse and he was credited.</w:t>
      </w:r>
      <w:r w:rsidRPr="009E0395">
        <w:rPr>
          <w:sz w:val="24"/>
          <w:szCs w:val="24"/>
        </w:rPr>
        <w:t xml:space="preserve"> His project’s success </w:t>
      </w:r>
      <w:r w:rsidR="007807FB" w:rsidRPr="009E0395">
        <w:rPr>
          <w:sz w:val="24"/>
          <w:szCs w:val="24"/>
        </w:rPr>
        <w:t>was retold in speech</w:t>
      </w:r>
      <w:r w:rsidR="00721C87" w:rsidRPr="009E0395">
        <w:rPr>
          <w:sz w:val="24"/>
          <w:szCs w:val="24"/>
        </w:rPr>
        <w:t>es</w:t>
      </w:r>
      <w:r w:rsidR="007807FB" w:rsidRPr="009E0395">
        <w:rPr>
          <w:sz w:val="24"/>
          <w:szCs w:val="24"/>
        </w:rPr>
        <w:t xml:space="preserve"> by the director of the Solar Energy Research Institute </w:t>
      </w:r>
      <w:r w:rsidR="00721C87" w:rsidRPr="009E0395">
        <w:rPr>
          <w:sz w:val="24"/>
          <w:szCs w:val="24"/>
        </w:rPr>
        <w:t xml:space="preserve">and </w:t>
      </w:r>
      <w:r w:rsidR="00932BE3" w:rsidRPr="009E0395">
        <w:rPr>
          <w:sz w:val="24"/>
          <w:szCs w:val="24"/>
        </w:rPr>
        <w:t xml:space="preserve">subsequently </w:t>
      </w:r>
      <w:r w:rsidR="007807FB" w:rsidRPr="009E0395">
        <w:rPr>
          <w:sz w:val="24"/>
          <w:szCs w:val="24"/>
        </w:rPr>
        <w:t>the state energy secretary</w:t>
      </w:r>
      <w:r w:rsidR="00721C87" w:rsidRPr="009E0395">
        <w:rPr>
          <w:sz w:val="24"/>
          <w:szCs w:val="24"/>
        </w:rPr>
        <w:t xml:space="preserve">, who praised utility executives for allowing </w:t>
      </w:r>
      <w:r w:rsidR="00932BE3" w:rsidRPr="009E0395">
        <w:rPr>
          <w:sz w:val="24"/>
          <w:szCs w:val="24"/>
        </w:rPr>
        <w:t>interconnection</w:t>
      </w:r>
      <w:r w:rsidR="007807FB" w:rsidRPr="009E0395">
        <w:rPr>
          <w:sz w:val="24"/>
          <w:szCs w:val="24"/>
        </w:rPr>
        <w:t xml:space="preserve">. </w:t>
      </w:r>
      <w:r w:rsidR="00D16CF6" w:rsidRPr="009E0395">
        <w:rPr>
          <w:sz w:val="24"/>
          <w:szCs w:val="24"/>
        </w:rPr>
        <w:t xml:space="preserve">Although they were not familiar with the projects, the executives accepted the positive publicity and praised </w:t>
      </w:r>
      <w:r w:rsidR="00A2438C" w:rsidRPr="009E0395">
        <w:rPr>
          <w:sz w:val="24"/>
          <w:szCs w:val="24"/>
        </w:rPr>
        <w:t xml:space="preserve">the projects in turn </w:t>
      </w:r>
      <w:sdt>
        <w:sdtPr>
          <w:rPr>
            <w:sz w:val="24"/>
            <w:szCs w:val="24"/>
          </w:rPr>
          <w:id w:val="-1572646955"/>
          <w:citation/>
        </w:sdtPr>
        <w:sdtEndPr/>
        <w:sdtContent>
          <w:r w:rsidR="00A2438C" w:rsidRPr="009E0395">
            <w:rPr>
              <w:sz w:val="24"/>
              <w:szCs w:val="24"/>
            </w:rPr>
            <w:fldChar w:fldCharType="begin"/>
          </w:r>
          <w:r w:rsidR="00A2438C" w:rsidRPr="009E0395">
            <w:rPr>
              <w:sz w:val="24"/>
              <w:szCs w:val="24"/>
            </w:rPr>
            <w:instrText xml:space="preserve"> CITATION Ver15 \l 1033 </w:instrText>
          </w:r>
          <w:r w:rsidR="00A2438C" w:rsidRPr="009E0395">
            <w:rPr>
              <w:sz w:val="24"/>
              <w:szCs w:val="24"/>
            </w:rPr>
            <w:fldChar w:fldCharType="separate"/>
          </w:r>
          <w:r w:rsidR="00DE25EA" w:rsidRPr="00DE25EA">
            <w:rPr>
              <w:noProof/>
              <w:sz w:val="24"/>
              <w:szCs w:val="24"/>
            </w:rPr>
            <w:t>(Verzola, 2015)</w:t>
          </w:r>
          <w:r w:rsidR="00A2438C" w:rsidRPr="009E0395">
            <w:rPr>
              <w:sz w:val="24"/>
              <w:szCs w:val="24"/>
            </w:rPr>
            <w:fldChar w:fldCharType="end"/>
          </w:r>
        </w:sdtContent>
      </w:sdt>
      <w:r w:rsidR="00A2438C" w:rsidRPr="009E0395">
        <w:rPr>
          <w:sz w:val="24"/>
          <w:szCs w:val="24"/>
        </w:rPr>
        <w:t>.</w:t>
      </w:r>
      <w:r w:rsidR="00D17738" w:rsidRPr="009E0395">
        <w:rPr>
          <w:sz w:val="24"/>
          <w:szCs w:val="24"/>
        </w:rPr>
        <w:t xml:space="preserve"> </w:t>
      </w:r>
    </w:p>
    <w:p w:rsidR="00317C0D" w:rsidRDefault="005C426E" w:rsidP="00FD4FB1">
      <w:pPr>
        <w:pStyle w:val="NoSpacing"/>
        <w:spacing w:line="480" w:lineRule="auto"/>
        <w:ind w:firstLine="720"/>
        <w:rPr>
          <w:sz w:val="24"/>
          <w:szCs w:val="24"/>
        </w:rPr>
      </w:pPr>
      <w:r w:rsidRPr="009E0395">
        <w:rPr>
          <w:noProof/>
          <w:sz w:val="24"/>
          <w:szCs w:val="24"/>
        </w:rPr>
        <w:lastRenderedPageBreak/>
        <mc:AlternateContent>
          <mc:Choice Requires="wpg">
            <w:drawing>
              <wp:anchor distT="0" distB="0" distL="114300" distR="114300" simplePos="0" relativeHeight="251660288" behindDoc="1" locked="0" layoutInCell="1" allowOverlap="1" wp14:anchorId="09374DFB" wp14:editId="29B74743">
                <wp:simplePos x="0" y="0"/>
                <wp:positionH relativeFrom="column">
                  <wp:posOffset>3227705</wp:posOffset>
                </wp:positionH>
                <wp:positionV relativeFrom="paragraph">
                  <wp:posOffset>2628265</wp:posOffset>
                </wp:positionV>
                <wp:extent cx="2637790" cy="248285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2637790" cy="2482850"/>
                          <a:chOff x="0" y="0"/>
                          <a:chExt cx="2638337" cy="2483532"/>
                        </a:xfrm>
                      </wpg:grpSpPr>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337" cy="1619075"/>
                          </a:xfrm>
                          <a:prstGeom prst="rect">
                            <a:avLst/>
                          </a:prstGeom>
                          <a:noFill/>
                          <a:ln>
                            <a:noFill/>
                          </a:ln>
                        </pic:spPr>
                      </pic:pic>
                      <wps:wsp>
                        <wps:cNvPr id="307" name="Text Box 2"/>
                        <wps:cNvSpPr txBox="1">
                          <a:spLocks noChangeArrowheads="1"/>
                        </wps:cNvSpPr>
                        <wps:spPr bwMode="auto">
                          <a:xfrm>
                            <a:off x="0" y="1619075"/>
                            <a:ext cx="2638337" cy="864457"/>
                          </a:xfrm>
                          <a:prstGeom prst="rect">
                            <a:avLst/>
                          </a:prstGeom>
                          <a:noFill/>
                          <a:ln w="9525">
                            <a:noFill/>
                            <a:miter lim="800000"/>
                            <a:headEnd/>
                            <a:tailEnd/>
                          </a:ln>
                        </wps:spPr>
                        <wps:txbx>
                          <w:txbxContent>
                            <w:p w:rsidR="000C390E" w:rsidRDefault="000C390E">
                              <w:proofErr w:type="gramStart"/>
                              <w:r w:rsidRPr="00431A63">
                                <w:rPr>
                                  <w:b/>
                                </w:rPr>
                                <w:t>Figure 1</w:t>
                              </w:r>
                              <w:r>
                                <w:t>.</w:t>
                              </w:r>
                              <w:proofErr w:type="gramEnd"/>
                              <w:r>
                                <w:t xml:space="preserve"> The number of net metered customers in the United States has grown exponentially over the past decade </w:t>
                              </w:r>
                              <w:sdt>
                                <w:sdtPr>
                                  <w:id w:val="25682238"/>
                                  <w:citation/>
                                </w:sdtPr>
                                <w:sdtEndPr/>
                                <w:sdtContent>
                                  <w:r>
                                    <w:fldChar w:fldCharType="begin"/>
                                  </w:r>
                                  <w:r>
                                    <w:instrText xml:space="preserve"> CITATION Hee14 \l 1033 </w:instrText>
                                  </w:r>
                                  <w:r>
                                    <w:fldChar w:fldCharType="separate"/>
                                  </w:r>
                                  <w:r w:rsidR="00DE25EA">
                                    <w:rPr>
                                      <w:noProof/>
                                    </w:rPr>
                                    <w:t>(Heeter, Gelman, &amp; Bird, 2014)</w:t>
                                  </w:r>
                                  <w:r>
                                    <w:fldChar w:fldCharType="end"/>
                                  </w:r>
                                </w:sdtContent>
                              </w:sdt>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8" o:spid="_x0000_s1026" style="position:absolute;left:0;text-align:left;margin-left:254.15pt;margin-top:206.95pt;width:207.7pt;height:195.5pt;z-index:-251656192;mso-height-relative:margin" coordsize="26383,248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6383;height:16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q2IzDAAAA2gAAAA8AAABkcnMvZG93bnJldi54bWxEj8FqwzAQRO+B/IPYQC6hkZxDk7pRQlIw&#10;5NJD3ZLzYm0tE2vlWKrt/n1VKPQ4zMwbZn+cXCsG6kPjWUO2ViCIK28arjV8vBcPOxAhIhtsPZOG&#10;bwpwPMxne8yNH/mNhjLWIkE45KjBxtjlUobKksOw9h1x8j597zAm2dfS9DgmuGvlRqlH6bDhtGCx&#10;oxdL1a38chru7ql6XZ3pOmWrS1GUajTKjlovF9PpGUSkKf6H/9oXo2ELv1fSDZCH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rYjM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top:16190;width:26383;height:8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0C390E" w:rsidRDefault="000C390E">
                        <w:proofErr w:type="gramStart"/>
                        <w:r w:rsidRPr="00431A63">
                          <w:rPr>
                            <w:b/>
                          </w:rPr>
                          <w:t>Figure 1</w:t>
                        </w:r>
                        <w:r>
                          <w:t>.</w:t>
                        </w:r>
                        <w:proofErr w:type="gramEnd"/>
                        <w:r>
                          <w:t xml:space="preserve"> The number of net metered customers in the United States has grown exponentially over the past decade </w:t>
                        </w:r>
                        <w:sdt>
                          <w:sdtPr>
                            <w:id w:val="25682238"/>
                            <w:citation/>
                          </w:sdtPr>
                          <w:sdtEndPr/>
                          <w:sdtContent>
                            <w:r>
                              <w:fldChar w:fldCharType="begin"/>
                            </w:r>
                            <w:r>
                              <w:instrText xml:space="preserve"> CITATION Hee14 \l 1033 </w:instrText>
                            </w:r>
                            <w:r>
                              <w:fldChar w:fldCharType="separate"/>
                            </w:r>
                            <w:r w:rsidR="00DE25EA">
                              <w:rPr>
                                <w:noProof/>
                              </w:rPr>
                              <w:t>(Heeter, Gelman, &amp; Bird, 2014)</w:t>
                            </w:r>
                            <w:r>
                              <w:fldChar w:fldCharType="end"/>
                            </w:r>
                          </w:sdtContent>
                        </w:sdt>
                      </w:p>
                    </w:txbxContent>
                  </v:textbox>
                </v:shape>
                <w10:wrap type="square"/>
              </v:group>
            </w:pict>
          </mc:Fallback>
        </mc:AlternateContent>
      </w:r>
      <w:r w:rsidR="00932BE3" w:rsidRPr="009E0395">
        <w:rPr>
          <w:sz w:val="24"/>
          <w:szCs w:val="24"/>
        </w:rPr>
        <w:t xml:space="preserve">Policies for net metering were first enacted in Massachusetts and Wisconsin in 1982 and have </w:t>
      </w:r>
      <w:r w:rsidR="00530E34" w:rsidRPr="009E0395">
        <w:rPr>
          <w:sz w:val="24"/>
          <w:szCs w:val="24"/>
        </w:rPr>
        <w:t>since spread</w:t>
      </w:r>
      <w:r w:rsidR="00932BE3" w:rsidRPr="009E0395">
        <w:rPr>
          <w:sz w:val="24"/>
          <w:szCs w:val="24"/>
        </w:rPr>
        <w:t xml:space="preserve"> to other states and countries around the world</w:t>
      </w:r>
      <w:r w:rsidR="00530E34" w:rsidRPr="009E0395">
        <w:rPr>
          <w:sz w:val="24"/>
          <w:szCs w:val="24"/>
        </w:rPr>
        <w:t xml:space="preserve"> </w:t>
      </w:r>
      <w:sdt>
        <w:sdtPr>
          <w:rPr>
            <w:sz w:val="24"/>
            <w:szCs w:val="24"/>
          </w:rPr>
          <w:id w:val="-885028248"/>
          <w:citation/>
        </w:sdtPr>
        <w:sdtEndPr/>
        <w:sdtContent>
          <w:r w:rsidR="00530E34" w:rsidRPr="009E0395">
            <w:rPr>
              <w:sz w:val="24"/>
              <w:szCs w:val="24"/>
            </w:rPr>
            <w:fldChar w:fldCharType="begin"/>
          </w:r>
          <w:r w:rsidR="00530E34" w:rsidRPr="009E0395">
            <w:rPr>
              <w:sz w:val="24"/>
              <w:szCs w:val="24"/>
            </w:rPr>
            <w:instrText xml:space="preserve"> CITATION Sch15 \l 1033 </w:instrText>
          </w:r>
          <w:r w:rsidR="00530E34" w:rsidRPr="009E0395">
            <w:rPr>
              <w:sz w:val="24"/>
              <w:szCs w:val="24"/>
            </w:rPr>
            <w:fldChar w:fldCharType="separate"/>
          </w:r>
          <w:r w:rsidR="00DE25EA" w:rsidRPr="00DE25EA">
            <w:rPr>
              <w:noProof/>
              <w:sz w:val="24"/>
              <w:szCs w:val="24"/>
            </w:rPr>
            <w:t>(Schmalensee &amp; Miller, 2015)</w:t>
          </w:r>
          <w:r w:rsidR="00530E34" w:rsidRPr="009E0395">
            <w:rPr>
              <w:sz w:val="24"/>
              <w:szCs w:val="24"/>
            </w:rPr>
            <w:fldChar w:fldCharType="end"/>
          </w:r>
        </w:sdtContent>
      </w:sdt>
      <w:r w:rsidR="00530E34" w:rsidRPr="009E0395">
        <w:rPr>
          <w:sz w:val="24"/>
          <w:szCs w:val="24"/>
        </w:rPr>
        <w:t>.</w:t>
      </w:r>
      <w:r w:rsidR="00932BE3" w:rsidRPr="009E0395">
        <w:rPr>
          <w:sz w:val="24"/>
          <w:szCs w:val="24"/>
        </w:rPr>
        <w:t xml:space="preserve"> As of May 2014, 43 </w:t>
      </w:r>
      <w:r w:rsidR="00D73B39" w:rsidRPr="009E0395">
        <w:rPr>
          <w:sz w:val="24"/>
          <w:szCs w:val="24"/>
        </w:rPr>
        <w:t xml:space="preserve">U.S. </w:t>
      </w:r>
      <w:r w:rsidR="00932BE3" w:rsidRPr="009E0395">
        <w:rPr>
          <w:sz w:val="24"/>
          <w:szCs w:val="24"/>
        </w:rPr>
        <w:t xml:space="preserve">states and Washington, D.C. have adopted </w:t>
      </w:r>
      <w:r w:rsidR="00D73B39" w:rsidRPr="009E0395">
        <w:rPr>
          <w:sz w:val="24"/>
          <w:szCs w:val="24"/>
        </w:rPr>
        <w:t>such</w:t>
      </w:r>
      <w:r w:rsidR="00932BE3" w:rsidRPr="009E0395">
        <w:rPr>
          <w:sz w:val="24"/>
          <w:szCs w:val="24"/>
        </w:rPr>
        <w:t xml:space="preserve"> policies, </w:t>
      </w:r>
      <w:r w:rsidR="00D73B39" w:rsidRPr="009E0395">
        <w:rPr>
          <w:sz w:val="24"/>
          <w:szCs w:val="24"/>
        </w:rPr>
        <w:t xml:space="preserve">and as of early 2015, 48 countries </w:t>
      </w:r>
      <w:r w:rsidR="001F1DDF" w:rsidRPr="009E0395">
        <w:rPr>
          <w:sz w:val="24"/>
          <w:szCs w:val="24"/>
        </w:rPr>
        <w:t>have</w:t>
      </w:r>
      <w:r w:rsidR="00270611" w:rsidRPr="009E0395">
        <w:rPr>
          <w:sz w:val="24"/>
          <w:szCs w:val="24"/>
        </w:rPr>
        <w:t xml:space="preserve"> done so</w:t>
      </w:r>
      <w:r w:rsidR="00D73B39" w:rsidRPr="009E0395">
        <w:rPr>
          <w:sz w:val="24"/>
          <w:szCs w:val="24"/>
        </w:rPr>
        <w:t xml:space="preserve"> </w:t>
      </w:r>
      <w:sdt>
        <w:sdtPr>
          <w:rPr>
            <w:sz w:val="24"/>
            <w:szCs w:val="24"/>
          </w:rPr>
          <w:id w:val="-2069640030"/>
          <w:citation/>
        </w:sdtPr>
        <w:sdtEndPr/>
        <w:sdtContent>
          <w:r w:rsidR="00D73B39" w:rsidRPr="009E0395">
            <w:rPr>
              <w:sz w:val="24"/>
              <w:szCs w:val="24"/>
            </w:rPr>
            <w:fldChar w:fldCharType="begin"/>
          </w:r>
          <w:r w:rsidR="00D73B39" w:rsidRPr="009E0395">
            <w:rPr>
              <w:sz w:val="24"/>
              <w:szCs w:val="24"/>
            </w:rPr>
            <w:instrText xml:space="preserve"> CITATION Lin15 \l 1033  \m Hee14</w:instrText>
          </w:r>
          <w:r w:rsidR="00D73B39" w:rsidRPr="009E0395">
            <w:rPr>
              <w:sz w:val="24"/>
              <w:szCs w:val="24"/>
            </w:rPr>
            <w:fldChar w:fldCharType="separate"/>
          </w:r>
          <w:r w:rsidR="00DE25EA" w:rsidRPr="00DE25EA">
            <w:rPr>
              <w:noProof/>
              <w:sz w:val="24"/>
              <w:szCs w:val="24"/>
            </w:rPr>
            <w:t>(Lins, 2015; Heeter, Gelman, &amp; Bird, 2014)</w:t>
          </w:r>
          <w:r w:rsidR="00D73B39" w:rsidRPr="009E0395">
            <w:rPr>
              <w:sz w:val="24"/>
              <w:szCs w:val="24"/>
            </w:rPr>
            <w:fldChar w:fldCharType="end"/>
          </w:r>
        </w:sdtContent>
      </w:sdt>
      <w:r w:rsidR="00D73B39" w:rsidRPr="009E0395">
        <w:rPr>
          <w:sz w:val="24"/>
          <w:szCs w:val="24"/>
        </w:rPr>
        <w:t>.</w:t>
      </w:r>
      <w:r w:rsidR="006556EC" w:rsidRPr="009E0395">
        <w:rPr>
          <w:sz w:val="24"/>
          <w:szCs w:val="24"/>
        </w:rPr>
        <w:t xml:space="preserve"> As shown in Figure 1, the number of electricity customers </w:t>
      </w:r>
      <w:r w:rsidR="008E2AD6">
        <w:rPr>
          <w:sz w:val="24"/>
          <w:szCs w:val="24"/>
        </w:rPr>
        <w:t xml:space="preserve">in the U.S. </w:t>
      </w:r>
      <w:r w:rsidR="006556EC" w:rsidRPr="009E0395">
        <w:rPr>
          <w:sz w:val="24"/>
          <w:szCs w:val="24"/>
        </w:rPr>
        <w:t>who use net metering has grown exponentially in recent years, from fewer than 7,000 in 2003 to over 450,000 in 2013</w:t>
      </w:r>
      <w:r w:rsidR="00A055CA" w:rsidRPr="009E0395">
        <w:rPr>
          <w:sz w:val="24"/>
          <w:szCs w:val="24"/>
        </w:rPr>
        <w:t xml:space="preserve">. </w:t>
      </w:r>
      <w:r w:rsidR="006556EC" w:rsidRPr="009E0395">
        <w:rPr>
          <w:sz w:val="24"/>
          <w:szCs w:val="24"/>
        </w:rPr>
        <w:t xml:space="preserve"> </w:t>
      </w:r>
      <w:r w:rsidR="00EE54C2" w:rsidRPr="009E0395">
        <w:rPr>
          <w:sz w:val="24"/>
          <w:szCs w:val="24"/>
        </w:rPr>
        <w:t>Despite their wide proliferation, net metering pol</w:t>
      </w:r>
      <w:r w:rsidR="00D17DCC" w:rsidRPr="009E0395">
        <w:rPr>
          <w:sz w:val="24"/>
          <w:szCs w:val="24"/>
        </w:rPr>
        <w:t xml:space="preserve">icies have significant diversity; </w:t>
      </w:r>
      <w:r w:rsidR="0001057B">
        <w:rPr>
          <w:sz w:val="24"/>
          <w:szCs w:val="24"/>
        </w:rPr>
        <w:t>state and district</w:t>
      </w:r>
      <w:r w:rsidR="00D17DCC" w:rsidRPr="009E0395">
        <w:rPr>
          <w:sz w:val="24"/>
          <w:szCs w:val="24"/>
        </w:rPr>
        <w:t xml:space="preserve"> policies </w:t>
      </w:r>
      <w:r w:rsidR="000B5719" w:rsidRPr="009E0395">
        <w:rPr>
          <w:sz w:val="24"/>
          <w:szCs w:val="24"/>
        </w:rPr>
        <w:t>in the U.S. differ</w:t>
      </w:r>
      <w:r w:rsidR="00D17DCC" w:rsidRPr="009E0395">
        <w:rPr>
          <w:sz w:val="24"/>
          <w:szCs w:val="24"/>
        </w:rPr>
        <w:t xml:space="preserve"> in</w:t>
      </w:r>
      <w:r w:rsidR="000B5719" w:rsidRPr="009E0395">
        <w:rPr>
          <w:sz w:val="24"/>
          <w:szCs w:val="24"/>
        </w:rPr>
        <w:t xml:space="preserve"> the technologies and system sizes allowed. They also differ in </w:t>
      </w:r>
      <w:r w:rsidR="007A203D" w:rsidRPr="009E0395">
        <w:rPr>
          <w:sz w:val="24"/>
          <w:szCs w:val="24"/>
        </w:rPr>
        <w:t xml:space="preserve">their </w:t>
      </w:r>
      <w:r w:rsidR="000B5719" w:rsidRPr="009E0395">
        <w:rPr>
          <w:sz w:val="24"/>
          <w:szCs w:val="24"/>
        </w:rPr>
        <w:t xml:space="preserve">terms prescribed for excess generation credits and </w:t>
      </w:r>
      <w:r w:rsidR="00E430F7" w:rsidRPr="009E0395">
        <w:rPr>
          <w:sz w:val="24"/>
          <w:szCs w:val="24"/>
        </w:rPr>
        <w:t xml:space="preserve">caps or </w:t>
      </w:r>
      <w:r w:rsidR="000B5719" w:rsidRPr="009E0395">
        <w:rPr>
          <w:sz w:val="24"/>
          <w:szCs w:val="24"/>
        </w:rPr>
        <w:t xml:space="preserve">trigger mechanisms </w:t>
      </w:r>
      <w:r w:rsidR="00C01865" w:rsidRPr="009E0395">
        <w:rPr>
          <w:sz w:val="24"/>
          <w:szCs w:val="24"/>
        </w:rPr>
        <w:t xml:space="preserve">to </w:t>
      </w:r>
      <w:r w:rsidR="000B5719" w:rsidRPr="009E0395">
        <w:rPr>
          <w:sz w:val="24"/>
          <w:szCs w:val="24"/>
        </w:rPr>
        <w:t xml:space="preserve">limit </w:t>
      </w:r>
      <w:r w:rsidR="00C01865" w:rsidRPr="009E0395">
        <w:rPr>
          <w:sz w:val="24"/>
          <w:szCs w:val="24"/>
        </w:rPr>
        <w:t xml:space="preserve">their </w:t>
      </w:r>
      <w:r w:rsidR="000B5719" w:rsidRPr="009E0395">
        <w:rPr>
          <w:sz w:val="24"/>
          <w:szCs w:val="24"/>
        </w:rPr>
        <w:t>use.</w:t>
      </w:r>
      <w:r w:rsidR="00EE54C2" w:rsidRPr="009E0395">
        <w:rPr>
          <w:sz w:val="24"/>
          <w:szCs w:val="24"/>
        </w:rPr>
        <w:t xml:space="preserve"> </w:t>
      </w:r>
      <w:r w:rsidR="000B5719" w:rsidRPr="009E0395">
        <w:rPr>
          <w:sz w:val="24"/>
          <w:szCs w:val="24"/>
        </w:rPr>
        <w:t xml:space="preserve"> </w:t>
      </w:r>
      <w:sdt>
        <w:sdtPr>
          <w:rPr>
            <w:sz w:val="24"/>
            <w:szCs w:val="24"/>
          </w:rPr>
          <w:id w:val="280922049"/>
          <w:citation/>
        </w:sdtPr>
        <w:sdtEndPr/>
        <w:sdtContent>
          <w:r w:rsidR="000B5719" w:rsidRPr="009E0395">
            <w:rPr>
              <w:sz w:val="24"/>
              <w:szCs w:val="24"/>
            </w:rPr>
            <w:fldChar w:fldCharType="begin"/>
          </w:r>
          <w:r w:rsidR="000B5719" w:rsidRPr="009E0395">
            <w:rPr>
              <w:sz w:val="24"/>
              <w:szCs w:val="24"/>
            </w:rPr>
            <w:instrText xml:space="preserve"> CITATION Hee14 \l 1033 </w:instrText>
          </w:r>
          <w:r w:rsidR="000B5719" w:rsidRPr="009E0395">
            <w:rPr>
              <w:sz w:val="24"/>
              <w:szCs w:val="24"/>
            </w:rPr>
            <w:fldChar w:fldCharType="separate"/>
          </w:r>
          <w:r w:rsidR="00DE25EA" w:rsidRPr="00DE25EA">
            <w:rPr>
              <w:noProof/>
              <w:sz w:val="24"/>
              <w:szCs w:val="24"/>
            </w:rPr>
            <w:t>(Heeter, Gelman, &amp; Bird, 2014)</w:t>
          </w:r>
          <w:r w:rsidR="000B5719" w:rsidRPr="009E0395">
            <w:rPr>
              <w:sz w:val="24"/>
              <w:szCs w:val="24"/>
            </w:rPr>
            <w:fldChar w:fldCharType="end"/>
          </w:r>
        </w:sdtContent>
      </w:sdt>
      <w:r w:rsidR="000B5719" w:rsidRPr="009E0395">
        <w:rPr>
          <w:sz w:val="24"/>
          <w:szCs w:val="24"/>
        </w:rPr>
        <w:t>.</w:t>
      </w:r>
      <w:r w:rsidR="007126DC" w:rsidRPr="009E0395">
        <w:rPr>
          <w:sz w:val="24"/>
          <w:szCs w:val="24"/>
        </w:rPr>
        <w:t xml:space="preserve"> Though net metering </w:t>
      </w:r>
      <w:r w:rsidR="003848CD" w:rsidRPr="009E0395">
        <w:rPr>
          <w:sz w:val="24"/>
          <w:szCs w:val="24"/>
        </w:rPr>
        <w:t>programs</w:t>
      </w:r>
      <w:r w:rsidR="007126DC" w:rsidRPr="009E0395">
        <w:rPr>
          <w:sz w:val="24"/>
          <w:szCs w:val="24"/>
        </w:rPr>
        <w:t xml:space="preserve"> often apply to small </w:t>
      </w:r>
      <w:r w:rsidR="0063677E" w:rsidRPr="009E0395">
        <w:rPr>
          <w:sz w:val="24"/>
          <w:szCs w:val="24"/>
        </w:rPr>
        <w:t>wind, hydro and fuel cell</w:t>
      </w:r>
      <w:r w:rsidR="007126DC" w:rsidRPr="009E0395">
        <w:rPr>
          <w:sz w:val="24"/>
          <w:szCs w:val="24"/>
        </w:rPr>
        <w:t xml:space="preserve"> technologies</w:t>
      </w:r>
      <w:r w:rsidR="00BC1266" w:rsidRPr="009E0395">
        <w:rPr>
          <w:sz w:val="24"/>
          <w:szCs w:val="24"/>
        </w:rPr>
        <w:t xml:space="preserve">, </w:t>
      </w:r>
      <w:r w:rsidR="0033292E" w:rsidRPr="009E0395">
        <w:rPr>
          <w:sz w:val="24"/>
          <w:szCs w:val="24"/>
        </w:rPr>
        <w:t xml:space="preserve">among others, </w:t>
      </w:r>
      <w:r w:rsidR="00BC1266" w:rsidRPr="009E0395">
        <w:rPr>
          <w:sz w:val="24"/>
          <w:szCs w:val="24"/>
        </w:rPr>
        <w:t xml:space="preserve">they are used predominantly by </w:t>
      </w:r>
      <w:r w:rsidR="005D4268" w:rsidRPr="009E0395">
        <w:rPr>
          <w:sz w:val="24"/>
          <w:szCs w:val="24"/>
        </w:rPr>
        <w:t xml:space="preserve">customers with </w:t>
      </w:r>
      <w:r w:rsidR="00BC1266" w:rsidRPr="009E0395">
        <w:rPr>
          <w:sz w:val="24"/>
          <w:szCs w:val="24"/>
        </w:rPr>
        <w:t>distributed solar</w:t>
      </w:r>
      <w:r w:rsidR="005D4268" w:rsidRPr="009E0395">
        <w:rPr>
          <w:sz w:val="24"/>
          <w:szCs w:val="24"/>
        </w:rPr>
        <w:t xml:space="preserve"> systems</w:t>
      </w:r>
      <w:r w:rsidR="00BC1266" w:rsidRPr="009E0395">
        <w:rPr>
          <w:sz w:val="24"/>
          <w:szCs w:val="24"/>
        </w:rPr>
        <w:t xml:space="preserve">. </w:t>
      </w:r>
    </w:p>
    <w:p w:rsidR="00DE7E84" w:rsidRDefault="000134C9" w:rsidP="007F0C94">
      <w:pPr>
        <w:pStyle w:val="NoSpacing"/>
        <w:spacing w:line="480" w:lineRule="auto"/>
        <w:ind w:firstLine="720"/>
        <w:rPr>
          <w:sz w:val="24"/>
          <w:szCs w:val="24"/>
        </w:rPr>
      </w:pPr>
      <w:r>
        <w:rPr>
          <w:sz w:val="24"/>
          <w:szCs w:val="24"/>
        </w:rPr>
        <w:t xml:space="preserve">The proliferation of net metering policies is widely thought to have helped the solar sector to grow by increasing returns to system owners </w:t>
      </w:r>
      <w:sdt>
        <w:sdtPr>
          <w:rPr>
            <w:sz w:val="24"/>
            <w:szCs w:val="24"/>
          </w:rPr>
          <w:id w:val="-852720667"/>
          <w:citation/>
        </w:sdtPr>
        <w:sdtEndPr/>
        <w:sdtContent>
          <w:r>
            <w:rPr>
              <w:sz w:val="24"/>
              <w:szCs w:val="24"/>
            </w:rPr>
            <w:fldChar w:fldCharType="begin"/>
          </w:r>
          <w:r>
            <w:rPr>
              <w:sz w:val="24"/>
              <w:szCs w:val="24"/>
            </w:rPr>
            <w:instrText xml:space="preserve"> CITATION Hee14 \l 1033 </w:instrText>
          </w:r>
          <w:r>
            <w:rPr>
              <w:sz w:val="24"/>
              <w:szCs w:val="24"/>
            </w:rPr>
            <w:fldChar w:fldCharType="separate"/>
          </w:r>
          <w:r w:rsidR="00DE25EA" w:rsidRPr="00DE25EA">
            <w:rPr>
              <w:noProof/>
              <w:sz w:val="24"/>
              <w:szCs w:val="24"/>
            </w:rPr>
            <w:t>(Heeter, Gelman, &amp; Bird, 2014)</w:t>
          </w:r>
          <w:r>
            <w:rPr>
              <w:sz w:val="24"/>
              <w:szCs w:val="24"/>
            </w:rPr>
            <w:fldChar w:fldCharType="end"/>
          </w:r>
        </w:sdtContent>
      </w:sdt>
      <w:r>
        <w:rPr>
          <w:sz w:val="24"/>
          <w:szCs w:val="24"/>
        </w:rPr>
        <w:t xml:space="preserve">. Other studies show that as the solar industry </w:t>
      </w:r>
      <w:r w:rsidR="006757C6">
        <w:rPr>
          <w:sz w:val="24"/>
          <w:szCs w:val="24"/>
        </w:rPr>
        <w:t xml:space="preserve">has </w:t>
      </w:r>
      <w:r>
        <w:rPr>
          <w:sz w:val="24"/>
          <w:szCs w:val="24"/>
        </w:rPr>
        <w:t>g</w:t>
      </w:r>
      <w:r w:rsidR="006757C6">
        <w:rPr>
          <w:sz w:val="24"/>
          <w:szCs w:val="24"/>
        </w:rPr>
        <w:t>rown</w:t>
      </w:r>
      <w:r>
        <w:rPr>
          <w:sz w:val="24"/>
          <w:szCs w:val="24"/>
        </w:rPr>
        <w:t xml:space="preserve">, the average cost per unit of energy </w:t>
      </w:r>
      <w:r w:rsidR="006757C6">
        <w:rPr>
          <w:sz w:val="24"/>
          <w:szCs w:val="24"/>
        </w:rPr>
        <w:t>has</w:t>
      </w:r>
      <w:r w:rsidR="00EA5FFB">
        <w:rPr>
          <w:sz w:val="24"/>
          <w:szCs w:val="24"/>
        </w:rPr>
        <w:t xml:space="preserve"> concurrently</w:t>
      </w:r>
      <w:r w:rsidR="006757C6">
        <w:rPr>
          <w:sz w:val="24"/>
          <w:szCs w:val="24"/>
        </w:rPr>
        <w:t xml:space="preserve"> decreased</w:t>
      </w:r>
      <w:r w:rsidR="007F0C94">
        <w:rPr>
          <w:sz w:val="24"/>
          <w:szCs w:val="24"/>
        </w:rPr>
        <w:t xml:space="preserve">, </w:t>
      </w:r>
      <w:r w:rsidR="007F0C94" w:rsidRPr="003B71F7">
        <w:rPr>
          <w:sz w:val="24"/>
          <w:szCs w:val="24"/>
        </w:rPr>
        <w:t xml:space="preserve">as shown in Figure 2 </w:t>
      </w:r>
      <w:sdt>
        <w:sdtPr>
          <w:rPr>
            <w:sz w:val="24"/>
            <w:szCs w:val="24"/>
          </w:rPr>
          <w:id w:val="1026988478"/>
          <w:citation/>
        </w:sdtPr>
        <w:sdtEndPr/>
        <w:sdtContent>
          <w:r w:rsidR="007F0C94" w:rsidRPr="003B71F7">
            <w:rPr>
              <w:sz w:val="24"/>
              <w:szCs w:val="24"/>
            </w:rPr>
            <w:fldChar w:fldCharType="begin"/>
          </w:r>
          <w:r w:rsidR="007F0C94" w:rsidRPr="003B71F7">
            <w:rPr>
              <w:sz w:val="24"/>
              <w:szCs w:val="24"/>
            </w:rPr>
            <w:instrText xml:space="preserve"> CITATION Sol15 \l 1033 </w:instrText>
          </w:r>
          <w:r w:rsidR="007F0C94" w:rsidRPr="003B71F7">
            <w:rPr>
              <w:sz w:val="24"/>
              <w:szCs w:val="24"/>
            </w:rPr>
            <w:fldChar w:fldCharType="separate"/>
          </w:r>
          <w:r w:rsidR="00DE25EA" w:rsidRPr="00DE25EA">
            <w:rPr>
              <w:noProof/>
              <w:sz w:val="24"/>
              <w:szCs w:val="24"/>
            </w:rPr>
            <w:t>(Solar Energy Industries Association, 2015)</w:t>
          </w:r>
          <w:r w:rsidR="007F0C94" w:rsidRPr="003B71F7">
            <w:rPr>
              <w:sz w:val="24"/>
              <w:szCs w:val="24"/>
            </w:rPr>
            <w:fldChar w:fldCharType="end"/>
          </w:r>
        </w:sdtContent>
      </w:sdt>
      <w:r w:rsidR="006757C6" w:rsidRPr="003B71F7">
        <w:rPr>
          <w:sz w:val="24"/>
          <w:szCs w:val="24"/>
        </w:rPr>
        <w:t>.</w:t>
      </w:r>
      <w:r w:rsidR="007F0C94" w:rsidRPr="003B71F7">
        <w:rPr>
          <w:sz w:val="24"/>
          <w:szCs w:val="24"/>
        </w:rPr>
        <w:t xml:space="preserve"> Thoug</w:t>
      </w:r>
      <w:r w:rsidR="005665D5">
        <w:rPr>
          <w:sz w:val="24"/>
          <w:szCs w:val="24"/>
        </w:rPr>
        <w:t>h efforts have not been found that</w:t>
      </w:r>
      <w:r w:rsidR="007F0C94" w:rsidRPr="003B71F7">
        <w:rPr>
          <w:sz w:val="24"/>
          <w:szCs w:val="24"/>
        </w:rPr>
        <w:t xml:space="preserve"> quantify casual relationships between net metering policy proliferation, overall sector growth, and the decreasing unit cost of solar energy, their</w:t>
      </w:r>
      <w:r w:rsidR="007F0C94">
        <w:rPr>
          <w:sz w:val="24"/>
          <w:szCs w:val="24"/>
        </w:rPr>
        <w:t xml:space="preserve"> </w:t>
      </w:r>
      <w:r w:rsidR="007F0C94">
        <w:rPr>
          <w:sz w:val="24"/>
          <w:szCs w:val="24"/>
        </w:rPr>
        <w:lastRenderedPageBreak/>
        <w:t>correlation is documented and it can be argued that mutual casual mechanisms have likely influenced this outcome</w:t>
      </w:r>
      <w:r w:rsidR="00EE3C26">
        <w:rPr>
          <w:sz w:val="24"/>
          <w:szCs w:val="24"/>
        </w:rPr>
        <w:t xml:space="preserve"> in recent years</w:t>
      </w:r>
      <w:r w:rsidR="007F0C94">
        <w:rPr>
          <w:sz w:val="24"/>
          <w:szCs w:val="24"/>
        </w:rPr>
        <w:t>.</w:t>
      </w:r>
    </w:p>
    <w:p w:rsidR="00A62127" w:rsidRDefault="007F47F4" w:rsidP="00FD4FB1">
      <w:pPr>
        <w:pStyle w:val="NoSpacing"/>
        <w:spacing w:line="480" w:lineRule="auto"/>
        <w:ind w:firstLine="720"/>
        <w:rPr>
          <w:sz w:val="24"/>
          <w:szCs w:val="24"/>
        </w:rPr>
      </w:pPr>
      <w:r>
        <w:rPr>
          <w:noProof/>
          <w:sz w:val="24"/>
          <w:szCs w:val="24"/>
        </w:rPr>
        <mc:AlternateContent>
          <mc:Choice Requires="wpg">
            <w:drawing>
              <wp:anchor distT="0" distB="0" distL="114300" distR="114300" simplePos="0" relativeHeight="251672576" behindDoc="0" locked="0" layoutInCell="1" allowOverlap="1" wp14:anchorId="3C50FB96" wp14:editId="09D0771F">
                <wp:simplePos x="0" y="0"/>
                <wp:positionH relativeFrom="column">
                  <wp:posOffset>0</wp:posOffset>
                </wp:positionH>
                <wp:positionV relativeFrom="paragraph">
                  <wp:posOffset>826135</wp:posOffset>
                </wp:positionV>
                <wp:extent cx="2863850" cy="26924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2863850" cy="2692400"/>
                          <a:chOff x="0" y="0"/>
                          <a:chExt cx="2863970" cy="2692400"/>
                        </a:xfrm>
                      </wpg:grpSpPr>
                      <pic:pic xmlns:pic="http://schemas.openxmlformats.org/drawingml/2006/picture">
                        <pic:nvPicPr>
                          <pic:cNvPr id="18" name="Picture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970" cy="1846053"/>
                          </a:xfrm>
                          <a:prstGeom prst="rect">
                            <a:avLst/>
                          </a:prstGeom>
                          <a:noFill/>
                          <a:ln>
                            <a:noFill/>
                          </a:ln>
                        </pic:spPr>
                      </pic:pic>
                      <wps:wsp>
                        <wps:cNvPr id="19" name="Text Box 2"/>
                        <wps:cNvSpPr txBox="1">
                          <a:spLocks noChangeArrowheads="1"/>
                        </wps:cNvSpPr>
                        <wps:spPr bwMode="auto">
                          <a:xfrm>
                            <a:off x="0" y="1828800"/>
                            <a:ext cx="2863970" cy="863600"/>
                          </a:xfrm>
                          <a:prstGeom prst="rect">
                            <a:avLst/>
                          </a:prstGeom>
                          <a:noFill/>
                          <a:ln w="9525">
                            <a:noFill/>
                            <a:miter lim="800000"/>
                            <a:headEnd/>
                            <a:tailEnd/>
                          </a:ln>
                        </wps:spPr>
                        <wps:txbx>
                          <w:txbxContent>
                            <w:p w:rsidR="000C390E" w:rsidRDefault="000C390E" w:rsidP="002D07C3">
                              <w:proofErr w:type="gramStart"/>
                              <w:r w:rsidRPr="00431A63">
                                <w:rPr>
                                  <w:b/>
                                </w:rPr>
                                <w:t xml:space="preserve">Figure </w:t>
                              </w:r>
                              <w:r>
                                <w:rPr>
                                  <w:b/>
                                </w:rPr>
                                <w:t>2</w:t>
                              </w:r>
                              <w:r>
                                <w:t>.</w:t>
                              </w:r>
                              <w:proofErr w:type="gramEnd"/>
                              <w:r>
                                <w:t xml:space="preserve"> The unit cost of energy from solar PV has decreased while the scale of solar installations has increased over time </w:t>
                              </w:r>
                              <w:sdt>
                                <w:sdtPr>
                                  <w:id w:val="1078331813"/>
                                  <w:citation/>
                                </w:sdtPr>
                                <w:sdtEndPr/>
                                <w:sdtContent>
                                  <w:r>
                                    <w:fldChar w:fldCharType="begin"/>
                                  </w:r>
                                  <w:r>
                                    <w:instrText xml:space="preserve"> CITATION Sol15 \l 1033 </w:instrText>
                                  </w:r>
                                  <w:r>
                                    <w:fldChar w:fldCharType="separate"/>
                                  </w:r>
                                  <w:r w:rsidR="00DE25EA">
                                    <w:rPr>
                                      <w:noProof/>
                                    </w:rPr>
                                    <w:t>(Solar Energy Industries Association, 2015)</w:t>
                                  </w:r>
                                  <w:r>
                                    <w:fldChar w:fldCharType="end"/>
                                  </w:r>
                                </w:sdtContent>
                              </w:sdt>
                            </w:p>
                          </w:txbxContent>
                        </wps:txbx>
                        <wps:bodyPr rot="0" vert="horz" wrap="square" lIns="91440" tIns="45720" rIns="91440" bIns="45720" anchor="t" anchorCtr="0">
                          <a:noAutofit/>
                        </wps:bodyPr>
                      </wps:wsp>
                    </wpg:wgp>
                  </a:graphicData>
                </a:graphic>
              </wp:anchor>
            </w:drawing>
          </mc:Choice>
          <mc:Fallback>
            <w:pict>
              <v:group id="Group 20" o:spid="_x0000_s1029" style="position:absolute;left:0;text-align:left;margin-left:0;margin-top:65.05pt;width:225.5pt;height:212pt;z-index:251672576" coordsize="28639,269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">
                <v:shape id="Picture 18" o:spid="_x0000_s1030" type="#_x0000_t75" style="position:absolute;width:28639;height:18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NuObEAAAA2wAAAA8AAABkcnMvZG93bnJldi54bWxEj0FrwkAQhe8F/8Myghepm1ooIXUVEYul&#10;p1b9AUN2kg1mZ0N2TeK/7xwKvc3w3rz3zWY3+VYN1McmsIGXVQaKuAy24drA9fLxnIOKCdliG5gM&#10;PCjCbjt72mBhw8g/NJxTrSSEY4EGXEpdoXUsHXmMq9ARi1aF3mOSta+17XGUcN/qdZa9aY8NS4PD&#10;jg6Oytv57g3kQ7V8XVbX++1Bbv19yY+n8etozGI+7d9BJZrSv/nv+tMKvsDKLzKA3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NuObEAAAA2wAAAA8AAAAAAAAAAAAAAAAA&#10;nwIAAGRycy9kb3ducmV2LnhtbFBLBQYAAAAABAAEAPcAAACQAwAAAAA=&#10;">
                  <v:imagedata r:id="rId12" o:title=""/>
                  <v:path arrowok="t"/>
                </v:shape>
                <v:shape id="Text Box 2" o:spid="_x0000_s1031" type="#_x0000_t202" style="position:absolute;top:18288;width:28639;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C390E" w:rsidRDefault="000C390E" w:rsidP="002D07C3">
                        <w:proofErr w:type="gramStart"/>
                        <w:r w:rsidRPr="00431A63">
                          <w:rPr>
                            <w:b/>
                          </w:rPr>
                          <w:t xml:space="preserve">Figure </w:t>
                        </w:r>
                        <w:r>
                          <w:rPr>
                            <w:b/>
                          </w:rPr>
                          <w:t>2</w:t>
                        </w:r>
                        <w:r>
                          <w:t>.</w:t>
                        </w:r>
                        <w:proofErr w:type="gramEnd"/>
                        <w:r>
                          <w:t xml:space="preserve"> The unit cost of energy from solar PV has decreased while the scale of solar installations has increased over time </w:t>
                        </w:r>
                        <w:sdt>
                          <w:sdtPr>
                            <w:id w:val="1078331813"/>
                            <w:citation/>
                          </w:sdtPr>
                          <w:sdtEndPr/>
                          <w:sdtContent>
                            <w:r>
                              <w:fldChar w:fldCharType="begin"/>
                            </w:r>
                            <w:r>
                              <w:instrText xml:space="preserve"> CITATION Sol15 \l 1033 </w:instrText>
                            </w:r>
                            <w:r>
                              <w:fldChar w:fldCharType="separate"/>
                            </w:r>
                            <w:r w:rsidR="00DE25EA">
                              <w:rPr>
                                <w:noProof/>
                              </w:rPr>
                              <w:t>(Solar Energy Industries Association, 2015)</w:t>
                            </w:r>
                            <w:r>
                              <w:fldChar w:fldCharType="end"/>
                            </w:r>
                          </w:sdtContent>
                        </w:sdt>
                      </w:p>
                    </w:txbxContent>
                  </v:textbox>
                </v:shape>
                <w10:wrap type="square"/>
              </v:group>
            </w:pict>
          </mc:Fallback>
        </mc:AlternateContent>
      </w:r>
      <w:r w:rsidR="00D72CDD">
        <w:rPr>
          <w:sz w:val="24"/>
          <w:szCs w:val="24"/>
        </w:rPr>
        <w:t>While</w:t>
      </w:r>
      <w:r w:rsidR="006F2DF1">
        <w:rPr>
          <w:sz w:val="24"/>
          <w:szCs w:val="24"/>
        </w:rPr>
        <w:t xml:space="preserve"> the proliferation of net metering policies is understood to have helped the solar industry, there are c</w:t>
      </w:r>
      <w:r w:rsidR="00BC1266" w:rsidRPr="009E0395">
        <w:rPr>
          <w:sz w:val="24"/>
          <w:szCs w:val="24"/>
        </w:rPr>
        <w:t>urrent debates ab</w:t>
      </w:r>
      <w:r w:rsidR="006F2DF1">
        <w:rPr>
          <w:sz w:val="24"/>
          <w:szCs w:val="24"/>
        </w:rPr>
        <w:t xml:space="preserve">out the </w:t>
      </w:r>
      <w:r w:rsidR="00D72CDD">
        <w:rPr>
          <w:sz w:val="24"/>
          <w:szCs w:val="24"/>
        </w:rPr>
        <w:t xml:space="preserve">future </w:t>
      </w:r>
      <w:r w:rsidR="006F2DF1">
        <w:rPr>
          <w:sz w:val="24"/>
          <w:szCs w:val="24"/>
        </w:rPr>
        <w:t>viability of this policy</w:t>
      </w:r>
      <w:r w:rsidR="00BC1266" w:rsidRPr="009E0395">
        <w:rPr>
          <w:sz w:val="24"/>
          <w:szCs w:val="24"/>
        </w:rPr>
        <w:t xml:space="preserve"> instrument</w:t>
      </w:r>
      <w:r w:rsidR="006F2DF1">
        <w:rPr>
          <w:sz w:val="24"/>
          <w:szCs w:val="24"/>
        </w:rPr>
        <w:t>. These debates</w:t>
      </w:r>
      <w:r w:rsidR="00BC1266" w:rsidRPr="009E0395">
        <w:rPr>
          <w:sz w:val="24"/>
          <w:szCs w:val="24"/>
        </w:rPr>
        <w:t xml:space="preserve"> f</w:t>
      </w:r>
      <w:r w:rsidR="006E133C" w:rsidRPr="009E0395">
        <w:rPr>
          <w:sz w:val="24"/>
          <w:szCs w:val="24"/>
        </w:rPr>
        <w:t>ocus</w:t>
      </w:r>
      <w:r w:rsidR="00BC1266" w:rsidRPr="009E0395">
        <w:rPr>
          <w:sz w:val="24"/>
          <w:szCs w:val="24"/>
        </w:rPr>
        <w:t xml:space="preserve"> around customers, utilities, </w:t>
      </w:r>
      <w:r w:rsidR="00596516" w:rsidRPr="009E0395">
        <w:rPr>
          <w:sz w:val="24"/>
          <w:szCs w:val="24"/>
        </w:rPr>
        <w:t>regulatory agencies</w:t>
      </w:r>
      <w:r w:rsidR="004909D2" w:rsidRPr="009E0395">
        <w:rPr>
          <w:sz w:val="24"/>
          <w:szCs w:val="24"/>
        </w:rPr>
        <w:t xml:space="preserve">, and </w:t>
      </w:r>
      <w:r w:rsidR="0052419C" w:rsidRPr="009E0395">
        <w:rPr>
          <w:sz w:val="24"/>
          <w:szCs w:val="24"/>
        </w:rPr>
        <w:t xml:space="preserve">the </w:t>
      </w:r>
      <w:r w:rsidR="004909D2" w:rsidRPr="009E0395">
        <w:rPr>
          <w:sz w:val="24"/>
          <w:szCs w:val="24"/>
        </w:rPr>
        <w:t>solar industry</w:t>
      </w:r>
      <w:r w:rsidR="00BC1266" w:rsidRPr="009E0395">
        <w:rPr>
          <w:sz w:val="24"/>
          <w:szCs w:val="24"/>
        </w:rPr>
        <w:t xml:space="preserve">. </w:t>
      </w:r>
    </w:p>
    <w:p w:rsidR="00A528A7" w:rsidRPr="009E0395" w:rsidRDefault="00A528A7" w:rsidP="00FD4FB1">
      <w:pPr>
        <w:pStyle w:val="NoSpacing"/>
        <w:spacing w:line="480" w:lineRule="auto"/>
        <w:ind w:firstLine="720"/>
        <w:rPr>
          <w:sz w:val="24"/>
          <w:szCs w:val="24"/>
        </w:rPr>
      </w:pPr>
    </w:p>
    <w:p w:rsidR="00F02B81" w:rsidRPr="0058540B" w:rsidRDefault="005A4327" w:rsidP="00111296">
      <w:pPr>
        <w:pStyle w:val="NoSpacing"/>
        <w:outlineLvl w:val="1"/>
        <w:rPr>
          <w:sz w:val="24"/>
          <w:szCs w:val="24"/>
          <w:u w:val="single"/>
        </w:rPr>
      </w:pPr>
      <w:bookmarkStart w:id="3" w:name="_Toc436838188"/>
      <w:r w:rsidRPr="0058540B">
        <w:rPr>
          <w:sz w:val="24"/>
          <w:szCs w:val="24"/>
          <w:u w:val="single"/>
        </w:rPr>
        <w:t xml:space="preserve">1.2 </w:t>
      </w:r>
      <w:r w:rsidR="001D11DE" w:rsidRPr="0058540B">
        <w:rPr>
          <w:sz w:val="24"/>
          <w:szCs w:val="24"/>
          <w:u w:val="single"/>
        </w:rPr>
        <w:t>The Net Metering Debate</w:t>
      </w:r>
      <w:bookmarkEnd w:id="3"/>
    </w:p>
    <w:p w:rsidR="00FD4FB1" w:rsidRPr="009E0395" w:rsidRDefault="00FD4FB1" w:rsidP="00FD4FB1">
      <w:pPr>
        <w:pStyle w:val="NoSpacing"/>
        <w:outlineLvl w:val="0"/>
        <w:rPr>
          <w:b/>
          <w:sz w:val="24"/>
          <w:szCs w:val="24"/>
          <w:u w:val="single"/>
        </w:rPr>
      </w:pPr>
    </w:p>
    <w:p w:rsidR="00475367" w:rsidRPr="005334B6" w:rsidRDefault="00596516" w:rsidP="00596516">
      <w:pPr>
        <w:pStyle w:val="NoSpacing"/>
        <w:spacing w:line="480" w:lineRule="auto"/>
        <w:ind w:firstLine="720"/>
        <w:rPr>
          <w:sz w:val="24"/>
          <w:szCs w:val="24"/>
        </w:rPr>
      </w:pPr>
      <w:r w:rsidRPr="009E0395">
        <w:rPr>
          <w:sz w:val="24"/>
          <w:szCs w:val="24"/>
        </w:rPr>
        <w:t xml:space="preserve">Though </w:t>
      </w:r>
      <w:r w:rsidR="0052419C" w:rsidRPr="009E0395">
        <w:rPr>
          <w:sz w:val="24"/>
          <w:szCs w:val="24"/>
        </w:rPr>
        <w:t xml:space="preserve">they employ a relatively </w:t>
      </w:r>
      <w:r w:rsidRPr="009E0395">
        <w:rPr>
          <w:sz w:val="24"/>
          <w:szCs w:val="24"/>
        </w:rPr>
        <w:t>simple</w:t>
      </w:r>
      <w:r w:rsidR="0052419C" w:rsidRPr="009E0395">
        <w:rPr>
          <w:sz w:val="24"/>
          <w:szCs w:val="24"/>
        </w:rPr>
        <w:t xml:space="preserve"> crediting mechanism</w:t>
      </w:r>
      <w:r w:rsidRPr="009E0395">
        <w:rPr>
          <w:sz w:val="24"/>
          <w:szCs w:val="24"/>
        </w:rPr>
        <w:t xml:space="preserve">, net metering policies </w:t>
      </w:r>
      <w:r w:rsidR="00FF63FF" w:rsidRPr="009E0395">
        <w:rPr>
          <w:sz w:val="24"/>
          <w:szCs w:val="24"/>
        </w:rPr>
        <w:t>represen</w:t>
      </w:r>
      <w:r w:rsidR="00FF63FF" w:rsidRPr="005334B6">
        <w:rPr>
          <w:sz w:val="24"/>
          <w:szCs w:val="24"/>
        </w:rPr>
        <w:t xml:space="preserve">t </w:t>
      </w:r>
      <w:r w:rsidR="00F02B81" w:rsidRPr="005334B6">
        <w:rPr>
          <w:sz w:val="24"/>
          <w:szCs w:val="24"/>
        </w:rPr>
        <w:t>complicated sociotechnical issue</w:t>
      </w:r>
      <w:r w:rsidR="00FF63FF" w:rsidRPr="005334B6">
        <w:rPr>
          <w:sz w:val="24"/>
          <w:szCs w:val="24"/>
        </w:rPr>
        <w:t>s</w:t>
      </w:r>
      <w:r w:rsidR="00F02B81" w:rsidRPr="005334B6">
        <w:rPr>
          <w:sz w:val="24"/>
          <w:szCs w:val="24"/>
        </w:rPr>
        <w:t xml:space="preserve"> and </w:t>
      </w:r>
      <w:r w:rsidRPr="005334B6">
        <w:rPr>
          <w:sz w:val="24"/>
          <w:szCs w:val="24"/>
        </w:rPr>
        <w:t>are the subject</w:t>
      </w:r>
      <w:r w:rsidR="00FF63FF" w:rsidRPr="005334B6">
        <w:rPr>
          <w:sz w:val="24"/>
          <w:szCs w:val="24"/>
        </w:rPr>
        <w:t>s</w:t>
      </w:r>
      <w:r w:rsidRPr="005334B6">
        <w:rPr>
          <w:sz w:val="24"/>
          <w:szCs w:val="24"/>
        </w:rPr>
        <w:t xml:space="preserve"> of </w:t>
      </w:r>
      <w:r w:rsidR="0052419C" w:rsidRPr="005334B6">
        <w:rPr>
          <w:sz w:val="24"/>
          <w:szCs w:val="24"/>
        </w:rPr>
        <w:t>intense debate among stakeholders with multiple competing interests.</w:t>
      </w:r>
      <w:r w:rsidR="000E65F8" w:rsidRPr="005334B6">
        <w:rPr>
          <w:sz w:val="24"/>
          <w:szCs w:val="24"/>
        </w:rPr>
        <w:t xml:space="preserve"> The economics of net metering are</w:t>
      </w:r>
      <w:r w:rsidR="006B63A7" w:rsidRPr="005334B6">
        <w:rPr>
          <w:sz w:val="24"/>
          <w:szCs w:val="24"/>
        </w:rPr>
        <w:t xml:space="preserve"> also influenced by external factors</w:t>
      </w:r>
      <w:r w:rsidR="00B05EBE" w:rsidRPr="005334B6">
        <w:rPr>
          <w:sz w:val="24"/>
          <w:szCs w:val="24"/>
        </w:rPr>
        <w:t xml:space="preserve"> and </w:t>
      </w:r>
      <w:r w:rsidR="006B63A7" w:rsidRPr="005334B6">
        <w:rPr>
          <w:sz w:val="24"/>
          <w:szCs w:val="24"/>
        </w:rPr>
        <w:t>interacting policies</w:t>
      </w:r>
      <w:r w:rsidR="001329B0" w:rsidRPr="005334B6">
        <w:rPr>
          <w:sz w:val="24"/>
          <w:szCs w:val="24"/>
        </w:rPr>
        <w:t xml:space="preserve"> such as the</w:t>
      </w:r>
      <w:r w:rsidR="00FF63FF" w:rsidRPr="005334B6">
        <w:rPr>
          <w:sz w:val="24"/>
          <w:szCs w:val="24"/>
        </w:rPr>
        <w:t xml:space="preserve"> f</w:t>
      </w:r>
      <w:r w:rsidR="00F02B81" w:rsidRPr="005334B6">
        <w:rPr>
          <w:sz w:val="24"/>
          <w:szCs w:val="24"/>
        </w:rPr>
        <w:t>ederal</w:t>
      </w:r>
      <w:r w:rsidR="001329B0" w:rsidRPr="005334B6">
        <w:rPr>
          <w:sz w:val="24"/>
          <w:szCs w:val="24"/>
        </w:rPr>
        <w:t xml:space="preserve"> </w:t>
      </w:r>
      <w:r w:rsidR="00FF63FF" w:rsidRPr="005334B6">
        <w:rPr>
          <w:sz w:val="24"/>
          <w:szCs w:val="24"/>
        </w:rPr>
        <w:t>s</w:t>
      </w:r>
      <w:r w:rsidR="001329B0" w:rsidRPr="005334B6">
        <w:rPr>
          <w:sz w:val="24"/>
          <w:szCs w:val="24"/>
        </w:rPr>
        <w:t xml:space="preserve">olar Investment Tax Credit (ITC). </w:t>
      </w:r>
    </w:p>
    <w:p w:rsidR="004E15F2" w:rsidRPr="009E0395" w:rsidRDefault="00B4154D" w:rsidP="00596516">
      <w:pPr>
        <w:pStyle w:val="NoSpacing"/>
        <w:spacing w:line="480" w:lineRule="auto"/>
        <w:ind w:firstLine="720"/>
        <w:rPr>
          <w:sz w:val="24"/>
          <w:szCs w:val="24"/>
        </w:rPr>
      </w:pPr>
      <w:r w:rsidRPr="005334B6">
        <w:rPr>
          <w:sz w:val="24"/>
          <w:szCs w:val="24"/>
        </w:rPr>
        <w:t>B</w:t>
      </w:r>
      <w:r w:rsidR="005C426E" w:rsidRPr="005334B6">
        <w:rPr>
          <w:sz w:val="24"/>
          <w:szCs w:val="24"/>
        </w:rPr>
        <w:t xml:space="preserve">ecause net metering compensates customers with distributed energy systems at the retail electricity rate as opposed to the wholesale rate, </w:t>
      </w:r>
      <w:r w:rsidR="001329B0" w:rsidRPr="005334B6">
        <w:rPr>
          <w:sz w:val="24"/>
          <w:szCs w:val="24"/>
        </w:rPr>
        <w:t xml:space="preserve">net metering </w:t>
      </w:r>
      <w:r w:rsidR="00B05EBE" w:rsidRPr="005334B6">
        <w:rPr>
          <w:sz w:val="24"/>
          <w:szCs w:val="24"/>
        </w:rPr>
        <w:t xml:space="preserve">provides subsidies for </w:t>
      </w:r>
      <w:r w:rsidR="00876FCD" w:rsidRPr="005334B6">
        <w:rPr>
          <w:sz w:val="24"/>
          <w:szCs w:val="24"/>
        </w:rPr>
        <w:t xml:space="preserve">distributed </w:t>
      </w:r>
      <w:r w:rsidR="00B05EBE" w:rsidRPr="005334B6">
        <w:rPr>
          <w:sz w:val="24"/>
          <w:szCs w:val="24"/>
        </w:rPr>
        <w:t>solar</w:t>
      </w:r>
      <w:r w:rsidR="00B074C8" w:rsidRPr="005334B6">
        <w:rPr>
          <w:sz w:val="24"/>
          <w:szCs w:val="24"/>
        </w:rPr>
        <w:t xml:space="preserve"> relative to other energy generators</w:t>
      </w:r>
      <w:r w:rsidR="00DE26A2" w:rsidRPr="005334B6">
        <w:rPr>
          <w:sz w:val="24"/>
          <w:szCs w:val="24"/>
        </w:rPr>
        <w:t xml:space="preserve"> per unit </w:t>
      </w:r>
      <w:r w:rsidR="00325752">
        <w:rPr>
          <w:sz w:val="24"/>
          <w:szCs w:val="24"/>
        </w:rPr>
        <w:t xml:space="preserve">of </w:t>
      </w:r>
      <w:r w:rsidR="00DE26A2" w:rsidRPr="005334B6">
        <w:rPr>
          <w:sz w:val="24"/>
          <w:szCs w:val="24"/>
        </w:rPr>
        <w:t xml:space="preserve">energy </w:t>
      </w:r>
      <w:r w:rsidR="00061720">
        <w:rPr>
          <w:sz w:val="24"/>
          <w:szCs w:val="24"/>
        </w:rPr>
        <w:t>fed in</w:t>
      </w:r>
      <w:r w:rsidR="009022D9" w:rsidRPr="005334B6">
        <w:rPr>
          <w:sz w:val="24"/>
          <w:szCs w:val="24"/>
        </w:rPr>
        <w:t xml:space="preserve">to </w:t>
      </w:r>
      <w:r w:rsidR="00DE26A2" w:rsidRPr="005334B6">
        <w:rPr>
          <w:sz w:val="24"/>
          <w:szCs w:val="24"/>
        </w:rPr>
        <w:t>the grid</w:t>
      </w:r>
      <w:r w:rsidR="00B074C8" w:rsidRPr="005334B6">
        <w:rPr>
          <w:sz w:val="24"/>
          <w:szCs w:val="24"/>
        </w:rPr>
        <w:t>. This subsidy is</w:t>
      </w:r>
      <w:r w:rsidR="00B05EBE" w:rsidRPr="005334B6">
        <w:rPr>
          <w:sz w:val="24"/>
          <w:szCs w:val="24"/>
        </w:rPr>
        <w:t xml:space="preserve"> equal to the difference between the retail and wholesale </w:t>
      </w:r>
      <w:r w:rsidR="00F02B81" w:rsidRPr="005334B6">
        <w:rPr>
          <w:sz w:val="24"/>
          <w:szCs w:val="24"/>
        </w:rPr>
        <w:t>rates</w:t>
      </w:r>
      <w:r w:rsidR="00B074C8" w:rsidRPr="005334B6">
        <w:rPr>
          <w:sz w:val="24"/>
          <w:szCs w:val="24"/>
        </w:rPr>
        <w:t xml:space="preserve"> and</w:t>
      </w:r>
      <w:r w:rsidR="00876FCD" w:rsidRPr="005334B6">
        <w:rPr>
          <w:sz w:val="24"/>
          <w:szCs w:val="24"/>
        </w:rPr>
        <w:t xml:space="preserve"> would otherwise be kept by utilities </w:t>
      </w:r>
      <w:r w:rsidR="00F02B81" w:rsidRPr="005334B6">
        <w:rPr>
          <w:sz w:val="24"/>
          <w:szCs w:val="24"/>
        </w:rPr>
        <w:t>as revenue for</w:t>
      </w:r>
      <w:r w:rsidR="00876FCD" w:rsidRPr="005334B6">
        <w:rPr>
          <w:sz w:val="24"/>
          <w:szCs w:val="24"/>
        </w:rPr>
        <w:t xml:space="preserve"> providing the service of maintaining </w:t>
      </w:r>
      <w:r w:rsidR="00167EDF" w:rsidRPr="005334B6">
        <w:rPr>
          <w:sz w:val="24"/>
          <w:szCs w:val="24"/>
        </w:rPr>
        <w:t xml:space="preserve">transmission and </w:t>
      </w:r>
      <w:r w:rsidR="00876FCD" w:rsidRPr="005334B6">
        <w:rPr>
          <w:sz w:val="24"/>
          <w:szCs w:val="24"/>
        </w:rPr>
        <w:t>distribution</w:t>
      </w:r>
      <w:r w:rsidR="00167EDF" w:rsidRPr="005334B6">
        <w:rPr>
          <w:sz w:val="24"/>
          <w:szCs w:val="24"/>
        </w:rPr>
        <w:t xml:space="preserve"> systems</w:t>
      </w:r>
      <w:r w:rsidR="00B05EBE" w:rsidRPr="005334B6">
        <w:rPr>
          <w:sz w:val="24"/>
          <w:szCs w:val="24"/>
        </w:rPr>
        <w:t xml:space="preserve">. While some would argue that </w:t>
      </w:r>
      <w:r w:rsidR="001833DC" w:rsidRPr="005334B6">
        <w:rPr>
          <w:sz w:val="24"/>
          <w:szCs w:val="24"/>
        </w:rPr>
        <w:t>these subsidies</w:t>
      </w:r>
      <w:r w:rsidR="00B05EBE" w:rsidRPr="005334B6">
        <w:rPr>
          <w:sz w:val="24"/>
          <w:szCs w:val="24"/>
        </w:rPr>
        <w:t xml:space="preserve"> </w:t>
      </w:r>
      <w:r w:rsidR="001833DC" w:rsidRPr="005334B6">
        <w:rPr>
          <w:sz w:val="24"/>
          <w:szCs w:val="24"/>
        </w:rPr>
        <w:t>are</w:t>
      </w:r>
      <w:r w:rsidR="00B05EBE" w:rsidRPr="005334B6">
        <w:rPr>
          <w:sz w:val="24"/>
          <w:szCs w:val="24"/>
        </w:rPr>
        <w:t xml:space="preserve"> necessary to internalize the positive externalities that solar confers,</w:t>
      </w:r>
      <w:r w:rsidR="00876FCD" w:rsidRPr="005334B6">
        <w:rPr>
          <w:sz w:val="24"/>
          <w:szCs w:val="24"/>
        </w:rPr>
        <w:t xml:space="preserve"> </w:t>
      </w:r>
      <w:r w:rsidR="001833DC" w:rsidRPr="005334B6">
        <w:rPr>
          <w:sz w:val="24"/>
          <w:szCs w:val="24"/>
        </w:rPr>
        <w:t>net metering mechanism</w:t>
      </w:r>
      <w:r w:rsidR="004E15F2" w:rsidRPr="005334B6">
        <w:rPr>
          <w:sz w:val="24"/>
          <w:szCs w:val="24"/>
        </w:rPr>
        <w:t>s fail</w:t>
      </w:r>
      <w:r w:rsidR="001833DC" w:rsidRPr="005334B6">
        <w:rPr>
          <w:sz w:val="24"/>
          <w:szCs w:val="24"/>
        </w:rPr>
        <w:t xml:space="preserve"> </w:t>
      </w:r>
      <w:r w:rsidR="007B63C1" w:rsidRPr="005334B6">
        <w:rPr>
          <w:sz w:val="24"/>
          <w:szCs w:val="24"/>
        </w:rPr>
        <w:t xml:space="preserve">to </w:t>
      </w:r>
      <w:r w:rsidR="00D60193" w:rsidRPr="005334B6">
        <w:rPr>
          <w:sz w:val="24"/>
          <w:szCs w:val="24"/>
        </w:rPr>
        <w:t>ensure that</w:t>
      </w:r>
      <w:r w:rsidR="001833DC" w:rsidRPr="005334B6">
        <w:rPr>
          <w:sz w:val="24"/>
          <w:szCs w:val="24"/>
        </w:rPr>
        <w:t xml:space="preserve"> </w:t>
      </w:r>
      <w:r w:rsidR="009C025D" w:rsidRPr="005334B6">
        <w:rPr>
          <w:sz w:val="24"/>
          <w:szCs w:val="24"/>
        </w:rPr>
        <w:t xml:space="preserve">these </w:t>
      </w:r>
      <w:r w:rsidR="00D60193" w:rsidRPr="005334B6">
        <w:rPr>
          <w:sz w:val="24"/>
          <w:szCs w:val="24"/>
        </w:rPr>
        <w:lastRenderedPageBreak/>
        <w:t>subsidies and benefits are kept</w:t>
      </w:r>
      <w:r w:rsidR="008D14D0" w:rsidRPr="005334B6">
        <w:rPr>
          <w:sz w:val="24"/>
          <w:szCs w:val="24"/>
        </w:rPr>
        <w:t xml:space="preserve"> equivalent to one another</w:t>
      </w:r>
      <w:r w:rsidR="00D60193" w:rsidRPr="005334B6">
        <w:rPr>
          <w:sz w:val="24"/>
          <w:szCs w:val="24"/>
        </w:rPr>
        <w:t xml:space="preserve">. </w:t>
      </w:r>
      <w:r w:rsidR="00541454" w:rsidRPr="005334B6">
        <w:rPr>
          <w:sz w:val="24"/>
          <w:szCs w:val="24"/>
        </w:rPr>
        <w:t>The subsidy corresponds to the costs necessary to maintain</w:t>
      </w:r>
      <w:r w:rsidR="00FF63FF" w:rsidRPr="005334B6">
        <w:rPr>
          <w:sz w:val="24"/>
          <w:szCs w:val="24"/>
        </w:rPr>
        <w:t xml:space="preserve"> </w:t>
      </w:r>
      <w:r w:rsidR="006E3C22" w:rsidRPr="005334B6">
        <w:rPr>
          <w:sz w:val="24"/>
          <w:szCs w:val="24"/>
        </w:rPr>
        <w:t>electricity</w:t>
      </w:r>
      <w:r w:rsidR="00541454" w:rsidRPr="005334B6">
        <w:rPr>
          <w:sz w:val="24"/>
          <w:szCs w:val="24"/>
        </w:rPr>
        <w:t xml:space="preserve"> network</w:t>
      </w:r>
      <w:r w:rsidR="004E15F2" w:rsidRPr="005334B6">
        <w:rPr>
          <w:sz w:val="24"/>
          <w:szCs w:val="24"/>
        </w:rPr>
        <w:t>s</w:t>
      </w:r>
      <w:r w:rsidR="00AA7D84" w:rsidRPr="005334B6">
        <w:rPr>
          <w:sz w:val="24"/>
          <w:szCs w:val="24"/>
        </w:rPr>
        <w:t xml:space="preserve"> and these costs have no obvious correlation with the magnitude of benefit conferred by renewables; in fact</w:t>
      </w:r>
      <w:r w:rsidR="00541454" w:rsidRPr="005334B6">
        <w:rPr>
          <w:sz w:val="24"/>
          <w:szCs w:val="24"/>
        </w:rPr>
        <w:t xml:space="preserve">, quantifying </w:t>
      </w:r>
      <w:r w:rsidR="00AA7D84" w:rsidRPr="005334B6">
        <w:rPr>
          <w:sz w:val="24"/>
          <w:szCs w:val="24"/>
        </w:rPr>
        <w:t>such</w:t>
      </w:r>
      <w:r w:rsidR="00541454" w:rsidRPr="005334B6">
        <w:rPr>
          <w:sz w:val="24"/>
          <w:szCs w:val="24"/>
        </w:rPr>
        <w:t xml:space="preserve"> </w:t>
      </w:r>
      <w:r w:rsidR="009C025D" w:rsidRPr="005334B6">
        <w:rPr>
          <w:sz w:val="24"/>
          <w:szCs w:val="24"/>
        </w:rPr>
        <w:t>benefit</w:t>
      </w:r>
      <w:r w:rsidR="00605AB8" w:rsidRPr="005334B6">
        <w:rPr>
          <w:sz w:val="24"/>
          <w:szCs w:val="24"/>
        </w:rPr>
        <w:t xml:space="preserve"> </w:t>
      </w:r>
      <w:r w:rsidR="006E3C22" w:rsidRPr="005334B6">
        <w:rPr>
          <w:sz w:val="24"/>
          <w:szCs w:val="24"/>
        </w:rPr>
        <w:t>is</w:t>
      </w:r>
      <w:r w:rsidR="007D3195" w:rsidRPr="005334B6">
        <w:rPr>
          <w:sz w:val="24"/>
          <w:szCs w:val="24"/>
        </w:rPr>
        <w:t xml:space="preserve"> a</w:t>
      </w:r>
      <w:r w:rsidR="008D14D0" w:rsidRPr="005334B6">
        <w:rPr>
          <w:sz w:val="24"/>
          <w:szCs w:val="24"/>
        </w:rPr>
        <w:t xml:space="preserve"> </w:t>
      </w:r>
      <w:r w:rsidR="00541454" w:rsidRPr="005334B6">
        <w:rPr>
          <w:sz w:val="24"/>
          <w:szCs w:val="24"/>
        </w:rPr>
        <w:t xml:space="preserve">subject </w:t>
      </w:r>
      <w:r w:rsidR="008D14D0" w:rsidRPr="005334B6">
        <w:rPr>
          <w:sz w:val="24"/>
          <w:szCs w:val="24"/>
        </w:rPr>
        <w:t xml:space="preserve">of significant debate in and of itself. Furthermore, </w:t>
      </w:r>
      <w:r w:rsidR="00876FCD" w:rsidRPr="005334B6">
        <w:rPr>
          <w:sz w:val="24"/>
          <w:szCs w:val="24"/>
        </w:rPr>
        <w:t>as the technology m</w:t>
      </w:r>
      <w:r w:rsidR="00B639C5" w:rsidRPr="005334B6">
        <w:rPr>
          <w:sz w:val="24"/>
          <w:szCs w:val="24"/>
        </w:rPr>
        <w:t>ix for energy generation evolves</w:t>
      </w:r>
      <w:r w:rsidR="008D14D0" w:rsidRPr="005334B6">
        <w:rPr>
          <w:sz w:val="24"/>
          <w:szCs w:val="24"/>
        </w:rPr>
        <w:t xml:space="preserve">, </w:t>
      </w:r>
      <w:r w:rsidR="009B1D4D" w:rsidRPr="005334B6">
        <w:rPr>
          <w:sz w:val="24"/>
          <w:szCs w:val="24"/>
        </w:rPr>
        <w:t xml:space="preserve">these </w:t>
      </w:r>
      <w:r w:rsidR="008D14D0" w:rsidRPr="005334B6">
        <w:rPr>
          <w:sz w:val="24"/>
          <w:szCs w:val="24"/>
        </w:rPr>
        <w:t xml:space="preserve">economic incongruences </w:t>
      </w:r>
      <w:r w:rsidR="00B639C5" w:rsidRPr="005334B6">
        <w:rPr>
          <w:sz w:val="24"/>
          <w:szCs w:val="24"/>
        </w:rPr>
        <w:t>do</w:t>
      </w:r>
      <w:r w:rsidR="00956CA0" w:rsidRPr="005334B6">
        <w:rPr>
          <w:sz w:val="24"/>
          <w:szCs w:val="24"/>
        </w:rPr>
        <w:t xml:space="preserve"> </w:t>
      </w:r>
      <w:r w:rsidR="008D14D0" w:rsidRPr="005334B6">
        <w:rPr>
          <w:sz w:val="24"/>
          <w:szCs w:val="24"/>
        </w:rPr>
        <w:t xml:space="preserve">as well. At present, </w:t>
      </w:r>
      <w:r w:rsidR="002E394A" w:rsidRPr="005334B6">
        <w:rPr>
          <w:sz w:val="24"/>
          <w:szCs w:val="24"/>
        </w:rPr>
        <w:t xml:space="preserve">residential </w:t>
      </w:r>
      <w:r w:rsidR="008D14D0" w:rsidRPr="005334B6">
        <w:rPr>
          <w:sz w:val="24"/>
          <w:szCs w:val="24"/>
        </w:rPr>
        <w:t xml:space="preserve">solar customers are effectively ‘free riding’ on </w:t>
      </w:r>
      <w:r w:rsidR="00793C9E" w:rsidRPr="005334B6">
        <w:rPr>
          <w:sz w:val="24"/>
          <w:szCs w:val="24"/>
        </w:rPr>
        <w:t xml:space="preserve">the </w:t>
      </w:r>
      <w:r w:rsidR="000D58D0" w:rsidRPr="005334B6">
        <w:rPr>
          <w:sz w:val="24"/>
          <w:szCs w:val="24"/>
        </w:rPr>
        <w:t xml:space="preserve">services provided by utilities </w:t>
      </w:r>
      <w:r w:rsidR="00D352D4" w:rsidRPr="005334B6">
        <w:rPr>
          <w:sz w:val="24"/>
          <w:szCs w:val="24"/>
        </w:rPr>
        <w:t xml:space="preserve">and the associated costs are being passed down to </w:t>
      </w:r>
      <w:r w:rsidR="00625377" w:rsidRPr="005334B6">
        <w:rPr>
          <w:sz w:val="24"/>
          <w:szCs w:val="24"/>
        </w:rPr>
        <w:t>customers</w:t>
      </w:r>
      <w:r w:rsidR="00D352D4" w:rsidRPr="005334B6">
        <w:rPr>
          <w:sz w:val="24"/>
          <w:szCs w:val="24"/>
        </w:rPr>
        <w:t xml:space="preserve"> without such generation capabilities</w:t>
      </w:r>
      <w:r w:rsidR="006A77F6" w:rsidRPr="005334B6">
        <w:rPr>
          <w:sz w:val="24"/>
          <w:szCs w:val="24"/>
        </w:rPr>
        <w:t xml:space="preserve"> </w:t>
      </w:r>
      <w:sdt>
        <w:sdtPr>
          <w:rPr>
            <w:sz w:val="24"/>
            <w:szCs w:val="24"/>
          </w:rPr>
          <w:id w:val="-1026552375"/>
          <w:citation/>
        </w:sdtPr>
        <w:sdtEndPr/>
        <w:sdtContent>
          <w:r w:rsidR="006A77F6" w:rsidRPr="005334B6">
            <w:rPr>
              <w:sz w:val="24"/>
              <w:szCs w:val="24"/>
            </w:rPr>
            <w:fldChar w:fldCharType="begin"/>
          </w:r>
          <w:r w:rsidR="006A77F6" w:rsidRPr="005334B6">
            <w:rPr>
              <w:sz w:val="24"/>
              <w:szCs w:val="24"/>
            </w:rPr>
            <w:instrText xml:space="preserve"> CITATION Dar15 \l 1033 </w:instrText>
          </w:r>
          <w:r w:rsidR="006A77F6" w:rsidRPr="005334B6">
            <w:rPr>
              <w:sz w:val="24"/>
              <w:szCs w:val="24"/>
            </w:rPr>
            <w:fldChar w:fldCharType="separate"/>
          </w:r>
          <w:r w:rsidR="00DE25EA" w:rsidRPr="00DE25EA">
            <w:rPr>
              <w:noProof/>
              <w:sz w:val="24"/>
              <w:szCs w:val="24"/>
            </w:rPr>
            <w:t>(Darghouth, Wiser, Barbose, &amp; Mills, 2015)</w:t>
          </w:r>
          <w:r w:rsidR="006A77F6" w:rsidRPr="005334B6">
            <w:rPr>
              <w:sz w:val="24"/>
              <w:szCs w:val="24"/>
            </w:rPr>
            <w:fldChar w:fldCharType="end"/>
          </w:r>
        </w:sdtContent>
      </w:sdt>
      <w:r w:rsidR="00167EDF" w:rsidRPr="005334B6">
        <w:rPr>
          <w:sz w:val="24"/>
          <w:szCs w:val="24"/>
        </w:rPr>
        <w:t>.</w:t>
      </w:r>
      <w:r w:rsidR="00090237" w:rsidRPr="005334B6">
        <w:rPr>
          <w:sz w:val="24"/>
          <w:szCs w:val="24"/>
        </w:rPr>
        <w:t xml:space="preserve"> In utility jurisdictions in California alone, Pacific Gas and Electric Company (PG&amp;E) and Southern California Edison (SCE) estimate that net metered customers with rooftop solar will respectively push $24 billion and $16.7 billion of avoided network costs onto those without distributed generation systems within the next decade if net meteri</w:t>
      </w:r>
      <w:r w:rsidR="00887C88" w:rsidRPr="005334B6">
        <w:rPr>
          <w:sz w:val="24"/>
          <w:szCs w:val="24"/>
        </w:rPr>
        <w:t xml:space="preserve">ng is allowed to continue </w:t>
      </w:r>
      <w:sdt>
        <w:sdtPr>
          <w:rPr>
            <w:sz w:val="24"/>
            <w:szCs w:val="24"/>
          </w:rPr>
          <w:id w:val="1333253855"/>
          <w:citation/>
        </w:sdtPr>
        <w:sdtEndPr/>
        <w:sdtContent>
          <w:r w:rsidR="00090237" w:rsidRPr="005334B6">
            <w:rPr>
              <w:sz w:val="24"/>
              <w:szCs w:val="24"/>
            </w:rPr>
            <w:fldChar w:fldCharType="begin"/>
          </w:r>
          <w:r w:rsidR="00090237" w:rsidRPr="005334B6">
            <w:rPr>
              <w:sz w:val="24"/>
              <w:szCs w:val="24"/>
            </w:rPr>
            <w:instrText xml:space="preserve"> CITATION StJ152 \l 1033 </w:instrText>
          </w:r>
          <w:r w:rsidR="00090237" w:rsidRPr="005334B6">
            <w:rPr>
              <w:sz w:val="24"/>
              <w:szCs w:val="24"/>
            </w:rPr>
            <w:fldChar w:fldCharType="separate"/>
          </w:r>
          <w:r w:rsidR="00DE25EA" w:rsidRPr="00DE25EA">
            <w:rPr>
              <w:noProof/>
              <w:sz w:val="24"/>
              <w:szCs w:val="24"/>
            </w:rPr>
            <w:t>(St. John, California Utilities Release New Plans to Replace Net Metering: Conflict to Come?, 2015)</w:t>
          </w:r>
          <w:r w:rsidR="00090237" w:rsidRPr="005334B6">
            <w:rPr>
              <w:sz w:val="24"/>
              <w:szCs w:val="24"/>
            </w:rPr>
            <w:fldChar w:fldCharType="end"/>
          </w:r>
        </w:sdtContent>
      </w:sdt>
      <w:r w:rsidR="00090237" w:rsidRPr="005334B6">
        <w:rPr>
          <w:sz w:val="24"/>
          <w:szCs w:val="24"/>
        </w:rPr>
        <w:t xml:space="preserve">. </w:t>
      </w:r>
      <w:r w:rsidR="00F5276C" w:rsidRPr="005334B6">
        <w:rPr>
          <w:sz w:val="24"/>
          <w:szCs w:val="24"/>
        </w:rPr>
        <w:t>The magnitude</w:t>
      </w:r>
      <w:r w:rsidR="004E4714" w:rsidRPr="005334B6">
        <w:rPr>
          <w:sz w:val="24"/>
          <w:szCs w:val="24"/>
        </w:rPr>
        <w:t>s</w:t>
      </w:r>
      <w:r w:rsidR="00F5276C" w:rsidRPr="005334B6">
        <w:rPr>
          <w:sz w:val="24"/>
          <w:szCs w:val="24"/>
        </w:rPr>
        <w:t xml:space="preserve"> of subsidies become nontrivial in aggregate and with consideration of the predicted g</w:t>
      </w:r>
      <w:r w:rsidR="00F5276C">
        <w:rPr>
          <w:sz w:val="24"/>
          <w:szCs w:val="24"/>
        </w:rPr>
        <w:t xml:space="preserve">rowth of distributed </w:t>
      </w:r>
      <w:r w:rsidR="001860A0">
        <w:rPr>
          <w:sz w:val="24"/>
          <w:szCs w:val="24"/>
        </w:rPr>
        <w:t>generation</w:t>
      </w:r>
      <w:r w:rsidR="00F5276C">
        <w:rPr>
          <w:sz w:val="24"/>
          <w:szCs w:val="24"/>
        </w:rPr>
        <w:t>.</w:t>
      </w:r>
    </w:p>
    <w:p w:rsidR="00B05EBE" w:rsidRPr="009E0395" w:rsidRDefault="006A77F6" w:rsidP="00596516">
      <w:pPr>
        <w:pStyle w:val="NoSpacing"/>
        <w:spacing w:line="480" w:lineRule="auto"/>
        <w:ind w:firstLine="720"/>
        <w:rPr>
          <w:sz w:val="24"/>
          <w:szCs w:val="24"/>
        </w:rPr>
      </w:pPr>
      <w:r w:rsidRPr="009E0395">
        <w:rPr>
          <w:sz w:val="24"/>
          <w:szCs w:val="24"/>
        </w:rPr>
        <w:t>In the academic literature, there is further discussion about how</w:t>
      </w:r>
      <w:r w:rsidR="00A1707F" w:rsidRPr="009E0395">
        <w:rPr>
          <w:sz w:val="24"/>
          <w:szCs w:val="24"/>
        </w:rPr>
        <w:t>, if left</w:t>
      </w:r>
      <w:r w:rsidRPr="009E0395">
        <w:rPr>
          <w:sz w:val="24"/>
          <w:szCs w:val="24"/>
        </w:rPr>
        <w:t xml:space="preserve"> unabated</w:t>
      </w:r>
      <w:r w:rsidR="00A1707F" w:rsidRPr="009E0395">
        <w:rPr>
          <w:sz w:val="24"/>
          <w:szCs w:val="24"/>
        </w:rPr>
        <w:t>,</w:t>
      </w:r>
      <w:r w:rsidRPr="009E0395">
        <w:rPr>
          <w:sz w:val="24"/>
          <w:szCs w:val="24"/>
        </w:rPr>
        <w:t xml:space="preserve"> net metering </w:t>
      </w:r>
      <w:r w:rsidR="00A1707F" w:rsidRPr="009E0395">
        <w:rPr>
          <w:sz w:val="24"/>
          <w:szCs w:val="24"/>
        </w:rPr>
        <w:t>is</w:t>
      </w:r>
      <w:r w:rsidRPr="009E0395">
        <w:rPr>
          <w:sz w:val="24"/>
          <w:szCs w:val="24"/>
        </w:rPr>
        <w:t xml:space="preserve"> susceptible to positive feedback mechanisms</w:t>
      </w:r>
      <w:r w:rsidR="00B67416" w:rsidRPr="009E0395">
        <w:rPr>
          <w:sz w:val="24"/>
          <w:szCs w:val="24"/>
        </w:rPr>
        <w:t>. One such mechanism explains that as distributed generation penetration increases, utility customers consume less electricity from the grid while network costs remain constant or even increase. As a result,</w:t>
      </w:r>
      <w:r w:rsidR="00F7300E" w:rsidRPr="009E0395">
        <w:rPr>
          <w:sz w:val="24"/>
          <w:szCs w:val="24"/>
        </w:rPr>
        <w:t xml:space="preserve"> </w:t>
      </w:r>
      <w:r w:rsidR="007371B9" w:rsidRPr="009E0395">
        <w:rPr>
          <w:sz w:val="24"/>
          <w:szCs w:val="24"/>
        </w:rPr>
        <w:t xml:space="preserve">non-participant </w:t>
      </w:r>
      <w:r w:rsidR="00B67416" w:rsidRPr="009E0395">
        <w:rPr>
          <w:sz w:val="24"/>
          <w:szCs w:val="24"/>
        </w:rPr>
        <w:t xml:space="preserve">consumers </w:t>
      </w:r>
      <w:r w:rsidR="00F7300E" w:rsidRPr="009E0395">
        <w:rPr>
          <w:sz w:val="24"/>
          <w:szCs w:val="24"/>
        </w:rPr>
        <w:t xml:space="preserve">absorb this </w:t>
      </w:r>
      <w:r w:rsidR="00A1707F" w:rsidRPr="009E0395">
        <w:rPr>
          <w:sz w:val="24"/>
          <w:szCs w:val="24"/>
        </w:rPr>
        <w:t xml:space="preserve">extra </w:t>
      </w:r>
      <w:r w:rsidR="00F7300E" w:rsidRPr="009E0395">
        <w:rPr>
          <w:sz w:val="24"/>
          <w:szCs w:val="24"/>
        </w:rPr>
        <w:t>cost</w:t>
      </w:r>
      <w:r w:rsidR="00B67416" w:rsidRPr="009E0395">
        <w:rPr>
          <w:sz w:val="24"/>
          <w:szCs w:val="24"/>
        </w:rPr>
        <w:t xml:space="preserve">, </w:t>
      </w:r>
      <w:r w:rsidR="00F7300E" w:rsidRPr="009E0395">
        <w:rPr>
          <w:sz w:val="24"/>
          <w:szCs w:val="24"/>
        </w:rPr>
        <w:t>further</w:t>
      </w:r>
      <w:r w:rsidR="00B67416" w:rsidRPr="009E0395">
        <w:rPr>
          <w:sz w:val="24"/>
          <w:szCs w:val="24"/>
        </w:rPr>
        <w:t xml:space="preserve"> </w:t>
      </w:r>
      <w:r w:rsidR="00B65DBF" w:rsidRPr="009E0395">
        <w:rPr>
          <w:sz w:val="24"/>
          <w:szCs w:val="24"/>
        </w:rPr>
        <w:t xml:space="preserve">incentivizing </w:t>
      </w:r>
      <w:r w:rsidR="00B67416" w:rsidRPr="009E0395">
        <w:rPr>
          <w:sz w:val="24"/>
          <w:szCs w:val="24"/>
        </w:rPr>
        <w:t>adoption of distributed generation and</w:t>
      </w:r>
      <w:r w:rsidR="00A57C55" w:rsidRPr="009E0395">
        <w:rPr>
          <w:sz w:val="24"/>
          <w:szCs w:val="24"/>
        </w:rPr>
        <w:t xml:space="preserve"> continuing the cycle</w:t>
      </w:r>
      <w:r w:rsidR="00B67416" w:rsidRPr="009E0395">
        <w:rPr>
          <w:sz w:val="24"/>
          <w:szCs w:val="24"/>
        </w:rPr>
        <w:t>.</w:t>
      </w:r>
      <w:r w:rsidR="00A57C55" w:rsidRPr="009E0395">
        <w:rPr>
          <w:sz w:val="24"/>
          <w:szCs w:val="24"/>
        </w:rPr>
        <w:t xml:space="preserve"> Taken to the extremes, this mechanism can potentially destroy the market for </w:t>
      </w:r>
      <w:r w:rsidR="00363B3E" w:rsidRPr="009E0395">
        <w:rPr>
          <w:sz w:val="24"/>
          <w:szCs w:val="24"/>
        </w:rPr>
        <w:t xml:space="preserve">electricity </w:t>
      </w:r>
      <w:r w:rsidR="00A57C55" w:rsidRPr="009E0395">
        <w:rPr>
          <w:sz w:val="24"/>
          <w:szCs w:val="24"/>
        </w:rPr>
        <w:t>distribution.</w:t>
      </w:r>
      <w:r w:rsidR="004E15F2" w:rsidRPr="009E0395">
        <w:rPr>
          <w:sz w:val="24"/>
          <w:szCs w:val="24"/>
        </w:rPr>
        <w:t xml:space="preserve"> </w:t>
      </w:r>
    </w:p>
    <w:p w:rsidR="00A1707F" w:rsidRDefault="00F83040" w:rsidP="00B213CC">
      <w:pPr>
        <w:pStyle w:val="NoSpacing"/>
        <w:spacing w:line="480" w:lineRule="auto"/>
        <w:ind w:firstLine="720"/>
        <w:rPr>
          <w:sz w:val="24"/>
          <w:szCs w:val="24"/>
        </w:rPr>
      </w:pPr>
      <w:r w:rsidRPr="009E0395">
        <w:rPr>
          <w:sz w:val="24"/>
          <w:szCs w:val="24"/>
        </w:rPr>
        <w:lastRenderedPageBreak/>
        <w:t xml:space="preserve">In addition to underperforming in </w:t>
      </w:r>
      <w:r w:rsidR="00A1707F" w:rsidRPr="009E0395">
        <w:rPr>
          <w:sz w:val="24"/>
          <w:szCs w:val="24"/>
        </w:rPr>
        <w:t>its goal of appropriately subsidizing</w:t>
      </w:r>
      <w:r w:rsidRPr="009E0395">
        <w:rPr>
          <w:sz w:val="24"/>
          <w:szCs w:val="24"/>
        </w:rPr>
        <w:t xml:space="preserve"> solar, net metering </w:t>
      </w:r>
      <w:r w:rsidR="00A1707F" w:rsidRPr="009E0395">
        <w:rPr>
          <w:sz w:val="24"/>
          <w:szCs w:val="24"/>
        </w:rPr>
        <w:t>has</w:t>
      </w:r>
      <w:r w:rsidRPr="009E0395">
        <w:rPr>
          <w:sz w:val="24"/>
          <w:szCs w:val="24"/>
        </w:rPr>
        <w:t xml:space="preserve"> redistributive implications for equity as well. Those who benefit from net metering are </w:t>
      </w:r>
      <w:r w:rsidR="00A1707F" w:rsidRPr="009E0395">
        <w:rPr>
          <w:sz w:val="24"/>
          <w:szCs w:val="24"/>
        </w:rPr>
        <w:t xml:space="preserve">generally </w:t>
      </w:r>
      <w:r w:rsidRPr="009E0395">
        <w:rPr>
          <w:sz w:val="24"/>
          <w:szCs w:val="24"/>
        </w:rPr>
        <w:t xml:space="preserve">thought </w:t>
      </w:r>
      <w:r w:rsidR="00F72973" w:rsidRPr="009E0395">
        <w:rPr>
          <w:sz w:val="24"/>
          <w:szCs w:val="24"/>
        </w:rPr>
        <w:t xml:space="preserve">to be </w:t>
      </w:r>
      <w:r w:rsidRPr="009E0395">
        <w:rPr>
          <w:sz w:val="24"/>
          <w:szCs w:val="24"/>
        </w:rPr>
        <w:t xml:space="preserve">more affluent than those who lose out, as </w:t>
      </w:r>
      <w:r w:rsidR="008755D0" w:rsidRPr="009E0395">
        <w:rPr>
          <w:sz w:val="24"/>
          <w:szCs w:val="24"/>
        </w:rPr>
        <w:t>wealthier</w:t>
      </w:r>
      <w:r w:rsidRPr="009E0395">
        <w:rPr>
          <w:sz w:val="24"/>
          <w:szCs w:val="24"/>
        </w:rPr>
        <w:t xml:space="preserve"> </w:t>
      </w:r>
      <w:r w:rsidR="00940869" w:rsidRPr="009E0395">
        <w:rPr>
          <w:sz w:val="24"/>
          <w:szCs w:val="24"/>
        </w:rPr>
        <w:t xml:space="preserve">people </w:t>
      </w:r>
      <w:r w:rsidRPr="009E0395">
        <w:rPr>
          <w:sz w:val="24"/>
          <w:szCs w:val="24"/>
        </w:rPr>
        <w:t>are more likely to invest in distributed generation systems</w:t>
      </w:r>
      <w:r w:rsidR="00DC5CCB" w:rsidRPr="009E0395">
        <w:rPr>
          <w:sz w:val="24"/>
          <w:szCs w:val="24"/>
        </w:rPr>
        <w:t xml:space="preserve"> </w:t>
      </w:r>
      <w:sdt>
        <w:sdtPr>
          <w:rPr>
            <w:sz w:val="24"/>
            <w:szCs w:val="24"/>
          </w:rPr>
          <w:id w:val="-627014783"/>
          <w:citation/>
        </w:sdtPr>
        <w:sdtEndPr/>
        <w:sdtContent>
          <w:r w:rsidR="00DC5CCB" w:rsidRPr="009E0395">
            <w:rPr>
              <w:sz w:val="24"/>
              <w:szCs w:val="24"/>
            </w:rPr>
            <w:fldChar w:fldCharType="begin"/>
          </w:r>
          <w:r w:rsidR="00DC5CCB" w:rsidRPr="009E0395">
            <w:rPr>
              <w:sz w:val="24"/>
              <w:szCs w:val="24"/>
            </w:rPr>
            <w:instrText xml:space="preserve"> CITATION Sch15 \l 1033 </w:instrText>
          </w:r>
          <w:r w:rsidR="00DC5CCB" w:rsidRPr="009E0395">
            <w:rPr>
              <w:sz w:val="24"/>
              <w:szCs w:val="24"/>
            </w:rPr>
            <w:fldChar w:fldCharType="separate"/>
          </w:r>
          <w:r w:rsidR="00DE25EA" w:rsidRPr="00DE25EA">
            <w:rPr>
              <w:noProof/>
              <w:sz w:val="24"/>
              <w:szCs w:val="24"/>
            </w:rPr>
            <w:t>(Schmalensee &amp; Miller, 2015)</w:t>
          </w:r>
          <w:r w:rsidR="00DC5CCB" w:rsidRPr="009E0395">
            <w:rPr>
              <w:sz w:val="24"/>
              <w:szCs w:val="24"/>
            </w:rPr>
            <w:fldChar w:fldCharType="end"/>
          </w:r>
        </w:sdtContent>
      </w:sdt>
      <w:r w:rsidR="00DC5CCB" w:rsidRPr="009E0395">
        <w:rPr>
          <w:sz w:val="24"/>
          <w:szCs w:val="24"/>
        </w:rPr>
        <w:t xml:space="preserve">. </w:t>
      </w:r>
      <w:r w:rsidR="00D14346" w:rsidRPr="009E0395">
        <w:rPr>
          <w:sz w:val="24"/>
          <w:szCs w:val="24"/>
        </w:rPr>
        <w:t xml:space="preserve">These redistributive effects </w:t>
      </w:r>
      <w:r w:rsidR="00EB10B5" w:rsidRPr="009E0395">
        <w:rPr>
          <w:sz w:val="24"/>
          <w:szCs w:val="24"/>
        </w:rPr>
        <w:t>have</w:t>
      </w:r>
      <w:r w:rsidR="009D1F67" w:rsidRPr="009E0395">
        <w:rPr>
          <w:sz w:val="24"/>
          <w:szCs w:val="24"/>
        </w:rPr>
        <w:t xml:space="preserve"> ugly implications in an analytic frame combined with positive feedback mechanisms</w:t>
      </w:r>
      <w:r w:rsidR="00A05242" w:rsidRPr="009E0395">
        <w:rPr>
          <w:sz w:val="24"/>
          <w:szCs w:val="24"/>
        </w:rPr>
        <w:t xml:space="preserve"> as described above</w:t>
      </w:r>
      <w:r w:rsidR="00DC5CCB" w:rsidRPr="009E0395">
        <w:rPr>
          <w:sz w:val="24"/>
          <w:szCs w:val="24"/>
        </w:rPr>
        <w:t>.</w:t>
      </w:r>
    </w:p>
    <w:p w:rsidR="000909C0" w:rsidRPr="009E0395" w:rsidRDefault="000909C0" w:rsidP="00B213CC">
      <w:pPr>
        <w:pStyle w:val="NoSpacing"/>
        <w:spacing w:line="480" w:lineRule="auto"/>
        <w:ind w:firstLine="720"/>
        <w:rPr>
          <w:sz w:val="24"/>
          <w:szCs w:val="24"/>
        </w:rPr>
      </w:pPr>
      <w:r>
        <w:rPr>
          <w:sz w:val="24"/>
          <w:szCs w:val="24"/>
        </w:rPr>
        <w:t xml:space="preserve">Finally, arguments have been made that net metering </w:t>
      </w:r>
      <w:r w:rsidR="006C2C54">
        <w:rPr>
          <w:sz w:val="24"/>
          <w:szCs w:val="24"/>
        </w:rPr>
        <w:t xml:space="preserve">policies </w:t>
      </w:r>
      <w:r>
        <w:rPr>
          <w:sz w:val="24"/>
          <w:szCs w:val="24"/>
        </w:rPr>
        <w:t xml:space="preserve">may be harmful to the stability of electricity </w:t>
      </w:r>
      <w:r w:rsidR="00CB23D6">
        <w:rPr>
          <w:sz w:val="24"/>
          <w:szCs w:val="24"/>
        </w:rPr>
        <w:t>grid infrastructure</w:t>
      </w:r>
      <w:r w:rsidR="006C2C54">
        <w:rPr>
          <w:sz w:val="24"/>
          <w:szCs w:val="24"/>
        </w:rPr>
        <w:t xml:space="preserve"> due to failure to limit interconnection density</w:t>
      </w:r>
      <w:r w:rsidR="00BA645D">
        <w:rPr>
          <w:sz w:val="24"/>
          <w:szCs w:val="24"/>
        </w:rPr>
        <w:t xml:space="preserve"> at the circuit-level</w:t>
      </w:r>
      <w:r>
        <w:rPr>
          <w:sz w:val="24"/>
          <w:szCs w:val="24"/>
        </w:rPr>
        <w:t xml:space="preserve">. </w:t>
      </w:r>
      <w:r w:rsidR="006C2C54">
        <w:rPr>
          <w:sz w:val="24"/>
          <w:szCs w:val="24"/>
        </w:rPr>
        <w:t>R</w:t>
      </w:r>
      <w:r w:rsidR="00E3182F">
        <w:rPr>
          <w:sz w:val="24"/>
          <w:szCs w:val="24"/>
        </w:rPr>
        <w:t xml:space="preserve">epresentatives from the </w:t>
      </w:r>
      <w:r w:rsidR="00010F0C">
        <w:rPr>
          <w:sz w:val="24"/>
          <w:szCs w:val="24"/>
        </w:rPr>
        <w:t xml:space="preserve">Hawaiian </w:t>
      </w:r>
      <w:r w:rsidR="00E3182F">
        <w:rPr>
          <w:sz w:val="24"/>
          <w:szCs w:val="24"/>
        </w:rPr>
        <w:t xml:space="preserve">utility, </w:t>
      </w:r>
      <w:r w:rsidR="00963977" w:rsidRPr="00963977">
        <w:rPr>
          <w:sz w:val="24"/>
          <w:szCs w:val="24"/>
        </w:rPr>
        <w:t>Hawaiian Electric Company (HECO)</w:t>
      </w:r>
      <w:r w:rsidR="00E3182F">
        <w:rPr>
          <w:sz w:val="24"/>
          <w:szCs w:val="24"/>
        </w:rPr>
        <w:t xml:space="preserve">, have described technical issues resulting from too much rooftop solar. </w:t>
      </w:r>
      <w:r w:rsidR="006C2C54">
        <w:rPr>
          <w:sz w:val="24"/>
          <w:szCs w:val="24"/>
        </w:rPr>
        <w:t xml:space="preserve">If there is more generation than consumption of electricity in a given area, circuits may </w:t>
      </w:r>
      <w:r w:rsidR="008A2A2B">
        <w:rPr>
          <w:sz w:val="24"/>
          <w:szCs w:val="24"/>
        </w:rPr>
        <w:t>experience</w:t>
      </w:r>
      <w:r w:rsidR="00C812E1">
        <w:rPr>
          <w:sz w:val="24"/>
          <w:szCs w:val="24"/>
        </w:rPr>
        <w:t xml:space="preserve"> overvoltage</w:t>
      </w:r>
      <w:r w:rsidR="0013202B">
        <w:rPr>
          <w:sz w:val="24"/>
          <w:szCs w:val="24"/>
        </w:rPr>
        <w:t xml:space="preserve"> </w:t>
      </w:r>
      <w:r w:rsidR="00C812E1">
        <w:rPr>
          <w:sz w:val="24"/>
          <w:szCs w:val="24"/>
        </w:rPr>
        <w:t>and</w:t>
      </w:r>
      <w:r w:rsidR="0013202B">
        <w:rPr>
          <w:sz w:val="24"/>
          <w:szCs w:val="24"/>
        </w:rPr>
        <w:t xml:space="preserve"> </w:t>
      </w:r>
      <w:r w:rsidR="00C812E1">
        <w:rPr>
          <w:sz w:val="24"/>
          <w:szCs w:val="24"/>
        </w:rPr>
        <w:t>unreliability</w:t>
      </w:r>
      <w:r w:rsidR="0013202B">
        <w:rPr>
          <w:sz w:val="24"/>
          <w:szCs w:val="24"/>
        </w:rPr>
        <w:t xml:space="preserve">. </w:t>
      </w:r>
      <w:r w:rsidR="002E38D4">
        <w:rPr>
          <w:sz w:val="24"/>
          <w:szCs w:val="24"/>
        </w:rPr>
        <w:t xml:space="preserve">In addition, few circuits were originally designed to support bidirectional energy flow. </w:t>
      </w:r>
      <w:r w:rsidR="003A49A4">
        <w:rPr>
          <w:sz w:val="24"/>
          <w:szCs w:val="24"/>
        </w:rPr>
        <w:t xml:space="preserve">When such issues emerge, as cases in Hawaii have shown, additional infrastructure investment and grid reinforcement measures are needed </w:t>
      </w:r>
      <w:sdt>
        <w:sdtPr>
          <w:rPr>
            <w:sz w:val="24"/>
            <w:szCs w:val="24"/>
          </w:rPr>
          <w:id w:val="302746782"/>
          <w:citation/>
        </w:sdtPr>
        <w:sdtEndPr/>
        <w:sdtContent>
          <w:r w:rsidR="003A49A4">
            <w:rPr>
              <w:sz w:val="24"/>
              <w:szCs w:val="24"/>
            </w:rPr>
            <w:fldChar w:fldCharType="begin"/>
          </w:r>
          <w:r w:rsidR="003A49A4">
            <w:rPr>
              <w:sz w:val="24"/>
              <w:szCs w:val="24"/>
            </w:rPr>
            <w:instrText xml:space="preserve"> CITATION Wes14 \l 1033 </w:instrText>
          </w:r>
          <w:r w:rsidR="003A49A4">
            <w:rPr>
              <w:sz w:val="24"/>
              <w:szCs w:val="24"/>
            </w:rPr>
            <w:fldChar w:fldCharType="separate"/>
          </w:r>
          <w:r w:rsidR="00DE25EA" w:rsidRPr="00DE25EA">
            <w:rPr>
              <w:noProof/>
              <w:sz w:val="24"/>
              <w:szCs w:val="24"/>
            </w:rPr>
            <w:t>(Wesoff, 2014)</w:t>
          </w:r>
          <w:r w:rsidR="003A49A4">
            <w:rPr>
              <w:sz w:val="24"/>
              <w:szCs w:val="24"/>
            </w:rPr>
            <w:fldChar w:fldCharType="end"/>
          </w:r>
        </w:sdtContent>
      </w:sdt>
      <w:r w:rsidR="003A49A4">
        <w:rPr>
          <w:sz w:val="24"/>
          <w:szCs w:val="24"/>
        </w:rPr>
        <w:t>.</w:t>
      </w:r>
    </w:p>
    <w:p w:rsidR="00915356" w:rsidRPr="009E0395" w:rsidRDefault="006803EE" w:rsidP="00B213CC">
      <w:pPr>
        <w:pStyle w:val="NoSpacing"/>
        <w:spacing w:line="480" w:lineRule="auto"/>
        <w:ind w:firstLine="720"/>
        <w:rPr>
          <w:sz w:val="24"/>
          <w:szCs w:val="24"/>
        </w:rPr>
      </w:pPr>
      <w:r w:rsidRPr="009E0395">
        <w:rPr>
          <w:sz w:val="24"/>
          <w:szCs w:val="24"/>
        </w:rPr>
        <w:t>Though they have been in place for decades, a</w:t>
      </w:r>
      <w:r w:rsidR="00A1707F" w:rsidRPr="009E0395">
        <w:rPr>
          <w:sz w:val="24"/>
          <w:szCs w:val="24"/>
        </w:rPr>
        <w:t xml:space="preserve">rguments against net metering have only </w:t>
      </w:r>
      <w:r w:rsidR="00C63883" w:rsidRPr="009E0395">
        <w:rPr>
          <w:sz w:val="24"/>
          <w:szCs w:val="24"/>
        </w:rPr>
        <w:t xml:space="preserve">recently </w:t>
      </w:r>
      <w:r w:rsidR="00A1707F" w:rsidRPr="009E0395">
        <w:rPr>
          <w:sz w:val="24"/>
          <w:szCs w:val="24"/>
        </w:rPr>
        <w:t xml:space="preserve">become </w:t>
      </w:r>
      <w:r w:rsidR="00126F98" w:rsidRPr="009E0395">
        <w:rPr>
          <w:sz w:val="24"/>
          <w:szCs w:val="24"/>
        </w:rPr>
        <w:t>relevant in the public eye</w:t>
      </w:r>
      <w:r w:rsidR="00A1707F" w:rsidRPr="009E0395">
        <w:rPr>
          <w:sz w:val="24"/>
          <w:szCs w:val="24"/>
        </w:rPr>
        <w:t xml:space="preserve">. Before 2013, </w:t>
      </w:r>
      <w:r w:rsidR="00141691" w:rsidRPr="009E0395">
        <w:rPr>
          <w:sz w:val="24"/>
          <w:szCs w:val="24"/>
        </w:rPr>
        <w:t>the volume of distributed generation on the grid and the negative effects of net metering either went unnoticed or were generally seen as too small to be worth fighting over. Today, it is a much more contentious issue</w:t>
      </w:r>
      <w:r w:rsidR="00F8612E" w:rsidRPr="009E0395">
        <w:rPr>
          <w:sz w:val="24"/>
          <w:szCs w:val="24"/>
        </w:rPr>
        <w:t xml:space="preserve"> </w:t>
      </w:r>
      <w:sdt>
        <w:sdtPr>
          <w:rPr>
            <w:sz w:val="24"/>
            <w:szCs w:val="24"/>
          </w:rPr>
          <w:id w:val="-342085320"/>
          <w:citation/>
        </w:sdtPr>
        <w:sdtEndPr/>
        <w:sdtContent>
          <w:r w:rsidR="00F8612E" w:rsidRPr="009E0395">
            <w:rPr>
              <w:sz w:val="24"/>
              <w:szCs w:val="24"/>
            </w:rPr>
            <w:fldChar w:fldCharType="begin"/>
          </w:r>
          <w:r w:rsidR="00F8612E" w:rsidRPr="009E0395">
            <w:rPr>
              <w:sz w:val="24"/>
              <w:szCs w:val="24"/>
            </w:rPr>
            <w:instrText xml:space="preserve"> CITATION Ver15 \l 1033 </w:instrText>
          </w:r>
          <w:r w:rsidR="00F8612E" w:rsidRPr="009E0395">
            <w:rPr>
              <w:sz w:val="24"/>
              <w:szCs w:val="24"/>
            </w:rPr>
            <w:fldChar w:fldCharType="separate"/>
          </w:r>
          <w:r w:rsidR="00DE25EA" w:rsidRPr="00DE25EA">
            <w:rPr>
              <w:noProof/>
              <w:sz w:val="24"/>
              <w:szCs w:val="24"/>
            </w:rPr>
            <w:t>(Verzola, 2015)</w:t>
          </w:r>
          <w:r w:rsidR="00F8612E" w:rsidRPr="009E0395">
            <w:rPr>
              <w:sz w:val="24"/>
              <w:szCs w:val="24"/>
            </w:rPr>
            <w:fldChar w:fldCharType="end"/>
          </w:r>
        </w:sdtContent>
      </w:sdt>
      <w:r w:rsidR="00C86652" w:rsidRPr="009E0395">
        <w:rPr>
          <w:sz w:val="24"/>
          <w:szCs w:val="24"/>
        </w:rPr>
        <w:t>.</w:t>
      </w:r>
      <w:r w:rsidR="00DF00A6" w:rsidRPr="009E0395">
        <w:rPr>
          <w:sz w:val="24"/>
          <w:szCs w:val="24"/>
        </w:rPr>
        <w:t xml:space="preserve"> </w:t>
      </w:r>
      <w:r w:rsidR="00B213CC" w:rsidRPr="009E0395">
        <w:rPr>
          <w:sz w:val="24"/>
          <w:szCs w:val="24"/>
        </w:rPr>
        <w:t xml:space="preserve">As exemplified by the rapid proliferation of net metering policies and their exponential increase in use, </w:t>
      </w:r>
      <w:r w:rsidR="00F75016" w:rsidRPr="009E0395">
        <w:rPr>
          <w:sz w:val="24"/>
          <w:szCs w:val="24"/>
        </w:rPr>
        <w:t>these policies</w:t>
      </w:r>
      <w:r w:rsidR="00B213CC" w:rsidRPr="009E0395">
        <w:rPr>
          <w:sz w:val="24"/>
          <w:szCs w:val="24"/>
        </w:rPr>
        <w:t xml:space="preserve"> have a lot of supporters and have helped to significantly increase solar adoption. Cons</w:t>
      </w:r>
      <w:r w:rsidR="00915356" w:rsidRPr="009E0395">
        <w:rPr>
          <w:sz w:val="24"/>
          <w:szCs w:val="24"/>
        </w:rPr>
        <w:t>umers with distributed generation</w:t>
      </w:r>
      <w:r w:rsidR="00B213CC" w:rsidRPr="009E0395">
        <w:rPr>
          <w:sz w:val="24"/>
          <w:szCs w:val="24"/>
        </w:rPr>
        <w:t xml:space="preserve"> systems and the solar industry alike generally hold that net metering policies are essential to the industry’s continued growth. In </w:t>
      </w:r>
      <w:r w:rsidR="005958A6" w:rsidRPr="009E0395">
        <w:rPr>
          <w:sz w:val="24"/>
          <w:szCs w:val="24"/>
        </w:rPr>
        <w:lastRenderedPageBreak/>
        <w:t>most</w:t>
      </w:r>
      <w:r w:rsidR="00B213CC" w:rsidRPr="009E0395">
        <w:rPr>
          <w:sz w:val="24"/>
          <w:szCs w:val="24"/>
        </w:rPr>
        <w:t xml:space="preserve"> cases, they push to render net metering policies less restrictive and fight to keep them in place. </w:t>
      </w:r>
      <w:r w:rsidR="00915356" w:rsidRPr="009E0395">
        <w:rPr>
          <w:sz w:val="24"/>
          <w:szCs w:val="24"/>
        </w:rPr>
        <w:t xml:space="preserve">State governments and policymakers have also historically favored net metering policies because </w:t>
      </w:r>
      <w:r w:rsidR="004735D7" w:rsidRPr="009E0395">
        <w:rPr>
          <w:sz w:val="24"/>
          <w:szCs w:val="24"/>
        </w:rPr>
        <w:t>they yield</w:t>
      </w:r>
      <w:r w:rsidR="00915356" w:rsidRPr="009E0395">
        <w:rPr>
          <w:sz w:val="24"/>
          <w:szCs w:val="24"/>
        </w:rPr>
        <w:t xml:space="preserve"> positive environmental impact and </w:t>
      </w:r>
      <w:r w:rsidR="00037856" w:rsidRPr="009E0395">
        <w:rPr>
          <w:sz w:val="24"/>
          <w:szCs w:val="24"/>
        </w:rPr>
        <w:t xml:space="preserve">favorable </w:t>
      </w:r>
      <w:r w:rsidR="00915356" w:rsidRPr="009E0395">
        <w:rPr>
          <w:sz w:val="24"/>
          <w:szCs w:val="24"/>
        </w:rPr>
        <w:t xml:space="preserve">public reception at </w:t>
      </w:r>
      <w:r w:rsidR="00FE605D" w:rsidRPr="009E0395">
        <w:rPr>
          <w:sz w:val="24"/>
          <w:szCs w:val="24"/>
        </w:rPr>
        <w:t>no direct</w:t>
      </w:r>
      <w:r w:rsidR="00915356" w:rsidRPr="009E0395">
        <w:rPr>
          <w:sz w:val="24"/>
          <w:szCs w:val="24"/>
        </w:rPr>
        <w:t xml:space="preserve"> cost to the state</w:t>
      </w:r>
      <w:r w:rsidR="00B65DBF">
        <w:rPr>
          <w:sz w:val="24"/>
          <w:szCs w:val="24"/>
        </w:rPr>
        <w:t xml:space="preserve"> itself</w:t>
      </w:r>
      <w:r w:rsidR="002F1525" w:rsidRPr="009E0395">
        <w:rPr>
          <w:sz w:val="24"/>
          <w:szCs w:val="24"/>
        </w:rPr>
        <w:t xml:space="preserve"> </w:t>
      </w:r>
      <w:sdt>
        <w:sdtPr>
          <w:rPr>
            <w:sz w:val="24"/>
            <w:szCs w:val="24"/>
          </w:rPr>
          <w:id w:val="-373390437"/>
          <w:citation/>
        </w:sdtPr>
        <w:sdtEndPr/>
        <w:sdtContent>
          <w:r w:rsidR="002F1525" w:rsidRPr="009E0395">
            <w:rPr>
              <w:sz w:val="24"/>
              <w:szCs w:val="24"/>
            </w:rPr>
            <w:fldChar w:fldCharType="begin"/>
          </w:r>
          <w:r w:rsidR="002F1525" w:rsidRPr="009E0395">
            <w:rPr>
              <w:sz w:val="24"/>
              <w:szCs w:val="24"/>
            </w:rPr>
            <w:instrText xml:space="preserve"> CITATION Sto08 \l 1033 </w:instrText>
          </w:r>
          <w:r w:rsidR="002F1525" w:rsidRPr="009E0395">
            <w:rPr>
              <w:sz w:val="24"/>
              <w:szCs w:val="24"/>
            </w:rPr>
            <w:fldChar w:fldCharType="separate"/>
          </w:r>
          <w:r w:rsidR="00DE25EA" w:rsidRPr="00DE25EA">
            <w:rPr>
              <w:noProof/>
              <w:sz w:val="24"/>
              <w:szCs w:val="24"/>
            </w:rPr>
            <w:t>(Stoutenborough &amp; Beverlin, 2008)</w:t>
          </w:r>
          <w:r w:rsidR="002F1525" w:rsidRPr="009E0395">
            <w:rPr>
              <w:sz w:val="24"/>
              <w:szCs w:val="24"/>
            </w:rPr>
            <w:fldChar w:fldCharType="end"/>
          </w:r>
        </w:sdtContent>
      </w:sdt>
      <w:r w:rsidR="00915356" w:rsidRPr="009E0395">
        <w:rPr>
          <w:sz w:val="24"/>
          <w:szCs w:val="24"/>
        </w:rPr>
        <w:t>.</w:t>
      </w:r>
      <w:r w:rsidR="000C4CC9" w:rsidRPr="009E0395">
        <w:rPr>
          <w:sz w:val="24"/>
          <w:szCs w:val="24"/>
        </w:rPr>
        <w:t xml:space="preserve"> </w:t>
      </w:r>
    </w:p>
    <w:p w:rsidR="00C1768A" w:rsidRPr="009E0395" w:rsidRDefault="00550DC6" w:rsidP="0012660B">
      <w:pPr>
        <w:pStyle w:val="NoSpacing"/>
        <w:spacing w:line="480" w:lineRule="auto"/>
        <w:ind w:firstLine="720"/>
        <w:rPr>
          <w:sz w:val="24"/>
          <w:szCs w:val="24"/>
        </w:rPr>
      </w:pPr>
      <w:r w:rsidRPr="009E0395">
        <w:rPr>
          <w:noProof/>
          <w:sz w:val="24"/>
          <w:szCs w:val="24"/>
        </w:rPr>
        <mc:AlternateContent>
          <mc:Choice Requires="wpg">
            <w:drawing>
              <wp:anchor distT="0" distB="0" distL="114300" distR="114300" simplePos="0" relativeHeight="251663360" behindDoc="0" locked="0" layoutInCell="1" allowOverlap="1" wp14:anchorId="7A001397" wp14:editId="6FFC79D2">
                <wp:simplePos x="0" y="0"/>
                <wp:positionH relativeFrom="column">
                  <wp:posOffset>2231390</wp:posOffset>
                </wp:positionH>
                <wp:positionV relativeFrom="paragraph">
                  <wp:posOffset>1035685</wp:posOffset>
                </wp:positionV>
                <wp:extent cx="3594100" cy="2556510"/>
                <wp:effectExtent l="0" t="0" r="6350" b="0"/>
                <wp:wrapSquare wrapText="bothSides"/>
                <wp:docPr id="13" name="Group 13"/>
                <wp:cNvGraphicFramePr/>
                <a:graphic xmlns:a="http://schemas.openxmlformats.org/drawingml/2006/main">
                  <a:graphicData uri="http://schemas.microsoft.com/office/word/2010/wordprocessingGroup">
                    <wpg:wgp>
                      <wpg:cNvGrpSpPr/>
                      <wpg:grpSpPr>
                        <a:xfrm>
                          <a:off x="0" y="0"/>
                          <a:ext cx="3594100" cy="2556510"/>
                          <a:chOff x="0" y="0"/>
                          <a:chExt cx="3594226" cy="2557101"/>
                        </a:xfrm>
                      </wpg:grpSpPr>
                      <wps:wsp>
                        <wps:cNvPr id="12" name="Text Box 2"/>
                        <wps:cNvSpPr txBox="1">
                          <a:spLocks noChangeArrowheads="1"/>
                        </wps:cNvSpPr>
                        <wps:spPr bwMode="auto">
                          <a:xfrm>
                            <a:off x="0" y="1896701"/>
                            <a:ext cx="3594100" cy="660400"/>
                          </a:xfrm>
                          <a:prstGeom prst="rect">
                            <a:avLst/>
                          </a:prstGeom>
                          <a:noFill/>
                          <a:ln w="9525">
                            <a:noFill/>
                            <a:miter lim="800000"/>
                            <a:headEnd/>
                            <a:tailEnd/>
                          </a:ln>
                        </wps:spPr>
                        <wps:txbx>
                          <w:txbxContent>
                            <w:p w:rsidR="000C390E" w:rsidRDefault="000C390E" w:rsidP="00B563E5">
                              <w:proofErr w:type="gramStart"/>
                              <w:r>
                                <w:rPr>
                                  <w:b/>
                                </w:rPr>
                                <w:t>Figure 3</w:t>
                              </w:r>
                              <w:r>
                                <w:t>.</w:t>
                              </w:r>
                              <w:proofErr w:type="gramEnd"/>
                              <w:r>
                                <w:t xml:space="preserve"> States where utilities have filed proposals to reduce compensation for distributed solar </w:t>
                              </w:r>
                              <w:sdt>
                                <w:sdtPr>
                                  <w:id w:val="535466166"/>
                                  <w:citation/>
                                </w:sdtPr>
                                <w:sdtEndPr/>
                                <w:sdtContent>
                                  <w:r>
                                    <w:fldChar w:fldCharType="begin"/>
                                  </w:r>
                                  <w:r>
                                    <w:instrText xml:space="preserve"> CITATION Flo15 \l 1033 </w:instrText>
                                  </w:r>
                                  <w:r>
                                    <w:fldChar w:fldCharType="separate"/>
                                  </w:r>
                                  <w:r w:rsidR="00DE25EA">
                                    <w:rPr>
                                      <w:noProof/>
                                    </w:rPr>
                                    <w:t>(Flores-Espino, 2015)</w:t>
                                  </w:r>
                                  <w:r>
                                    <w:fldChar w:fldCharType="end"/>
                                  </w:r>
                                </w:sdtContent>
                              </w:sdt>
                            </w:p>
                          </w:txbxContent>
                        </wps:txbx>
                        <wps:bodyPr rot="0" vert="horz" wrap="square" lIns="91440" tIns="45720" rIns="91440" bIns="45720" anchor="t" anchorCtr="0">
                          <a:noAutofit/>
                        </wps:bodyPr>
                      </wps:wsp>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527" y="0"/>
                            <a:ext cx="3589699" cy="1896701"/>
                          </a:xfrm>
                          <a:prstGeom prst="rect">
                            <a:avLst/>
                          </a:prstGeom>
                          <a:noFill/>
                          <a:ln>
                            <a:noFill/>
                          </a:ln>
                        </pic:spPr>
                      </pic:pic>
                    </wpg:wgp>
                  </a:graphicData>
                </a:graphic>
              </wp:anchor>
            </w:drawing>
          </mc:Choice>
          <mc:Fallback>
            <w:pict>
              <v:group id="Group 13" o:spid="_x0000_s1032" style="position:absolute;left:0;text-align:left;margin-left:175.7pt;margin-top:81.55pt;width:283pt;height:201.3pt;z-index:251663360" coordsize="35942,255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">
                <v:shape id="Text Box 2" o:spid="_x0000_s1033" type="#_x0000_t202" style="position:absolute;top:18967;width:35941;height:6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C390E" w:rsidRDefault="000C390E" w:rsidP="00B563E5">
                        <w:proofErr w:type="gramStart"/>
                        <w:r>
                          <w:rPr>
                            <w:b/>
                          </w:rPr>
                          <w:t>Figure 3</w:t>
                        </w:r>
                        <w:r>
                          <w:t>.</w:t>
                        </w:r>
                        <w:proofErr w:type="gramEnd"/>
                        <w:r>
                          <w:t xml:space="preserve"> States where utilities have filed proposals to reduce compensation for distributed solar </w:t>
                        </w:r>
                        <w:sdt>
                          <w:sdtPr>
                            <w:id w:val="535466166"/>
                            <w:citation/>
                          </w:sdtPr>
                          <w:sdtEndPr/>
                          <w:sdtContent>
                            <w:r>
                              <w:fldChar w:fldCharType="begin"/>
                            </w:r>
                            <w:r>
                              <w:instrText xml:space="preserve"> CITATION Flo15 \l 1033 </w:instrText>
                            </w:r>
                            <w:r>
                              <w:fldChar w:fldCharType="separate"/>
                            </w:r>
                            <w:r w:rsidR="00DE25EA">
                              <w:rPr>
                                <w:noProof/>
                              </w:rPr>
                              <w:t>(Flores-Espino, 2015)</w:t>
                            </w:r>
                            <w:r>
                              <w:fldChar w:fldCharType="end"/>
                            </w:r>
                          </w:sdtContent>
                        </w:sdt>
                      </w:p>
                    </w:txbxContent>
                  </v:textbox>
                </v:shape>
                <v:shape id="Picture 11" o:spid="_x0000_s1034" type="#_x0000_t75" style="position:absolute;left:45;width:35897;height:18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BLHfBAAAA2wAAAA8AAABkcnMvZG93bnJldi54bWxET99rwjAQfhf8H8IJvmnqkCHVtIgwNnQI&#10;c9v70ZxttbmUJLZ1f/0iDPZ2H9/P2+SDaURHzteWFSzmCQjiwuqaSwVfny+zFQgfkDU2lknBnTzk&#10;2Xi0wVTbnj+oO4VSxBD2KSqoQmhTKX1RkUE/ty1x5M7WGQwRulJqh30MN418SpJnabDm2FBhS7uK&#10;iuvpZhT46+XdfXf7fml+zv3huOIS61elppNhuwYRaAj/4j/3m47zF/D4JR4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BLHfBAAAA2wAAAA8AAAAAAAAAAAAAAAAAnwIA&#10;AGRycy9kb3ducmV2LnhtbFBLBQYAAAAABAAEAPcAAACNAwAAAAA=&#10;">
                  <v:imagedata r:id="rId14" o:title=""/>
                  <v:path arrowok="t"/>
                </v:shape>
                <w10:wrap type="square"/>
              </v:group>
            </w:pict>
          </mc:Fallback>
        </mc:AlternateContent>
      </w:r>
      <w:r w:rsidR="00C4527E" w:rsidRPr="009E0395">
        <w:rPr>
          <w:sz w:val="24"/>
          <w:szCs w:val="24"/>
        </w:rPr>
        <w:t xml:space="preserve">Net metering opponents tend to include utilities, utility-scale solar companies, and academics seeking </w:t>
      </w:r>
      <w:r w:rsidR="004F2666" w:rsidRPr="009E0395">
        <w:rPr>
          <w:sz w:val="24"/>
          <w:szCs w:val="24"/>
        </w:rPr>
        <w:t xml:space="preserve">better </w:t>
      </w:r>
      <w:r w:rsidR="00C4527E" w:rsidRPr="009E0395">
        <w:rPr>
          <w:sz w:val="24"/>
          <w:szCs w:val="24"/>
        </w:rPr>
        <w:t>long-term solutions</w:t>
      </w:r>
      <w:r w:rsidR="004F2666" w:rsidRPr="009E0395">
        <w:rPr>
          <w:sz w:val="24"/>
          <w:szCs w:val="24"/>
        </w:rPr>
        <w:t xml:space="preserve">. Utilities generally </w:t>
      </w:r>
      <w:r w:rsidR="0012713C">
        <w:rPr>
          <w:sz w:val="24"/>
          <w:szCs w:val="24"/>
        </w:rPr>
        <w:t>c</w:t>
      </w:r>
      <w:r w:rsidR="004F2666" w:rsidRPr="009E0395">
        <w:rPr>
          <w:sz w:val="24"/>
          <w:szCs w:val="24"/>
        </w:rPr>
        <w:t xml:space="preserve">ite the problem of </w:t>
      </w:r>
      <w:r w:rsidR="004735D7" w:rsidRPr="009E0395">
        <w:rPr>
          <w:sz w:val="24"/>
          <w:szCs w:val="24"/>
        </w:rPr>
        <w:t>in</w:t>
      </w:r>
      <w:r w:rsidR="004F2666" w:rsidRPr="009E0395">
        <w:rPr>
          <w:sz w:val="24"/>
          <w:szCs w:val="24"/>
        </w:rPr>
        <w:t>equity</w:t>
      </w:r>
      <w:r w:rsidR="00FC6B6A">
        <w:rPr>
          <w:sz w:val="24"/>
          <w:szCs w:val="24"/>
        </w:rPr>
        <w:t xml:space="preserve"> among customer types</w:t>
      </w:r>
      <w:r w:rsidR="004F2666" w:rsidRPr="009E0395">
        <w:rPr>
          <w:sz w:val="24"/>
          <w:szCs w:val="24"/>
        </w:rPr>
        <w:t xml:space="preserve"> while insisting that decreasing technological costs and other </w:t>
      </w:r>
      <w:r w:rsidR="00A932CA" w:rsidRPr="009E0395">
        <w:rPr>
          <w:sz w:val="24"/>
          <w:szCs w:val="24"/>
        </w:rPr>
        <w:t xml:space="preserve">policies will </w:t>
      </w:r>
      <w:r w:rsidR="00952939" w:rsidRPr="009E0395">
        <w:rPr>
          <w:sz w:val="24"/>
          <w:szCs w:val="24"/>
        </w:rPr>
        <w:t>preserve the market for solar</w:t>
      </w:r>
      <w:r w:rsidR="00443C2E">
        <w:rPr>
          <w:sz w:val="24"/>
          <w:szCs w:val="24"/>
        </w:rPr>
        <w:t xml:space="preserve"> even without net metering policies</w:t>
      </w:r>
      <w:r w:rsidR="00952939" w:rsidRPr="009E0395">
        <w:rPr>
          <w:sz w:val="24"/>
          <w:szCs w:val="24"/>
        </w:rPr>
        <w:t xml:space="preserve">. They often fight for new </w:t>
      </w:r>
      <w:r w:rsidR="00C3661D">
        <w:rPr>
          <w:sz w:val="24"/>
          <w:szCs w:val="24"/>
        </w:rPr>
        <w:t>fixed</w:t>
      </w:r>
      <w:r w:rsidR="00952939" w:rsidRPr="009E0395">
        <w:rPr>
          <w:sz w:val="24"/>
          <w:szCs w:val="24"/>
        </w:rPr>
        <w:t xml:space="preserve"> fees and </w:t>
      </w:r>
      <w:r w:rsidR="00D21380" w:rsidRPr="009E0395">
        <w:rPr>
          <w:sz w:val="24"/>
          <w:szCs w:val="24"/>
        </w:rPr>
        <w:t xml:space="preserve">for </w:t>
      </w:r>
      <w:r w:rsidR="00952939" w:rsidRPr="009E0395">
        <w:rPr>
          <w:sz w:val="24"/>
          <w:szCs w:val="24"/>
        </w:rPr>
        <w:t xml:space="preserve">paying lower net-metered </w:t>
      </w:r>
      <w:r w:rsidR="00D21380" w:rsidRPr="009E0395">
        <w:rPr>
          <w:sz w:val="24"/>
          <w:szCs w:val="24"/>
        </w:rPr>
        <w:t xml:space="preserve">rates for </w:t>
      </w:r>
      <w:r w:rsidR="00952939" w:rsidRPr="009E0395">
        <w:rPr>
          <w:sz w:val="24"/>
          <w:szCs w:val="24"/>
        </w:rPr>
        <w:t>solar energy.</w:t>
      </w:r>
      <w:r w:rsidR="00B563E5" w:rsidRPr="009E0395">
        <w:rPr>
          <w:sz w:val="24"/>
          <w:szCs w:val="24"/>
        </w:rPr>
        <w:t xml:space="preserve"> </w:t>
      </w:r>
      <w:r w:rsidR="0025085A" w:rsidRPr="009E0395">
        <w:rPr>
          <w:sz w:val="24"/>
          <w:szCs w:val="24"/>
        </w:rPr>
        <w:t xml:space="preserve">As shown in Figure </w:t>
      </w:r>
      <w:r w:rsidR="00A528A7">
        <w:rPr>
          <w:sz w:val="24"/>
          <w:szCs w:val="24"/>
        </w:rPr>
        <w:t>3</w:t>
      </w:r>
      <w:r w:rsidR="0025085A" w:rsidRPr="009E0395">
        <w:rPr>
          <w:sz w:val="24"/>
          <w:szCs w:val="24"/>
        </w:rPr>
        <w:t xml:space="preserve">, utilities in 27 states have filed proposals to reduce compensation rates for distributed solar between 2013 and September 2015 </w:t>
      </w:r>
      <w:sdt>
        <w:sdtPr>
          <w:rPr>
            <w:sz w:val="24"/>
            <w:szCs w:val="24"/>
          </w:rPr>
          <w:id w:val="-52626211"/>
          <w:citation/>
        </w:sdtPr>
        <w:sdtEndPr/>
        <w:sdtContent>
          <w:r w:rsidR="0025085A" w:rsidRPr="009E0395">
            <w:rPr>
              <w:sz w:val="24"/>
              <w:szCs w:val="24"/>
            </w:rPr>
            <w:fldChar w:fldCharType="begin"/>
          </w:r>
          <w:r w:rsidR="0025085A" w:rsidRPr="009E0395">
            <w:rPr>
              <w:sz w:val="24"/>
              <w:szCs w:val="24"/>
            </w:rPr>
            <w:instrText xml:space="preserve"> CITATION Flo15 \l 1033 </w:instrText>
          </w:r>
          <w:r w:rsidR="0025085A" w:rsidRPr="009E0395">
            <w:rPr>
              <w:sz w:val="24"/>
              <w:szCs w:val="24"/>
            </w:rPr>
            <w:fldChar w:fldCharType="separate"/>
          </w:r>
          <w:r w:rsidR="00DE25EA" w:rsidRPr="00DE25EA">
            <w:rPr>
              <w:noProof/>
              <w:sz w:val="24"/>
              <w:szCs w:val="24"/>
            </w:rPr>
            <w:t>(Flores-Espino, 2015)</w:t>
          </w:r>
          <w:r w:rsidR="0025085A" w:rsidRPr="009E0395">
            <w:rPr>
              <w:sz w:val="24"/>
              <w:szCs w:val="24"/>
            </w:rPr>
            <w:fldChar w:fldCharType="end"/>
          </w:r>
        </w:sdtContent>
      </w:sdt>
      <w:r w:rsidR="0025085A" w:rsidRPr="009E0395">
        <w:rPr>
          <w:sz w:val="24"/>
          <w:szCs w:val="24"/>
        </w:rPr>
        <w:t>.</w:t>
      </w:r>
      <w:r w:rsidR="0012660B" w:rsidRPr="009E0395">
        <w:rPr>
          <w:sz w:val="24"/>
          <w:szCs w:val="24"/>
        </w:rPr>
        <w:t xml:space="preserve"> </w:t>
      </w:r>
      <w:r w:rsidR="007E3FC2" w:rsidRPr="009E0395">
        <w:rPr>
          <w:sz w:val="24"/>
          <w:szCs w:val="24"/>
        </w:rPr>
        <w:t xml:space="preserve">Utility-scale solar companies </w:t>
      </w:r>
      <w:r w:rsidR="00F76346" w:rsidRPr="009E0395">
        <w:rPr>
          <w:sz w:val="24"/>
          <w:szCs w:val="24"/>
        </w:rPr>
        <w:t xml:space="preserve">have </w:t>
      </w:r>
      <w:r w:rsidR="007E3FC2" w:rsidRPr="009E0395">
        <w:rPr>
          <w:sz w:val="24"/>
          <w:szCs w:val="24"/>
        </w:rPr>
        <w:t>also call</w:t>
      </w:r>
      <w:r w:rsidR="00F76346" w:rsidRPr="009E0395">
        <w:rPr>
          <w:sz w:val="24"/>
          <w:szCs w:val="24"/>
        </w:rPr>
        <w:t>ed</w:t>
      </w:r>
      <w:r w:rsidR="007E3FC2" w:rsidRPr="009E0395">
        <w:rPr>
          <w:sz w:val="24"/>
          <w:szCs w:val="24"/>
        </w:rPr>
        <w:t xml:space="preserve"> for the revision of net metering programs. </w:t>
      </w:r>
      <w:r w:rsidR="002A3C65" w:rsidRPr="009E0395">
        <w:rPr>
          <w:sz w:val="24"/>
          <w:szCs w:val="24"/>
        </w:rPr>
        <w:t xml:space="preserve">In 2013, </w:t>
      </w:r>
      <w:r w:rsidR="00F76FE9" w:rsidRPr="009E0395">
        <w:rPr>
          <w:sz w:val="24"/>
          <w:szCs w:val="24"/>
        </w:rPr>
        <w:t xml:space="preserve">James Hughes, the CEO of </w:t>
      </w:r>
      <w:r w:rsidR="002A3C65" w:rsidRPr="009E0395">
        <w:rPr>
          <w:sz w:val="24"/>
          <w:szCs w:val="24"/>
        </w:rPr>
        <w:t xml:space="preserve">First Solar, </w:t>
      </w:r>
      <w:r w:rsidR="003334BE" w:rsidRPr="009E0395">
        <w:rPr>
          <w:sz w:val="24"/>
          <w:szCs w:val="24"/>
        </w:rPr>
        <w:t xml:space="preserve">supported proposed </w:t>
      </w:r>
      <w:r w:rsidR="00D16311">
        <w:rPr>
          <w:sz w:val="24"/>
          <w:szCs w:val="24"/>
        </w:rPr>
        <w:t>restrictions</w:t>
      </w:r>
      <w:r w:rsidR="003334BE" w:rsidRPr="009E0395">
        <w:rPr>
          <w:sz w:val="24"/>
          <w:szCs w:val="24"/>
        </w:rPr>
        <w:t xml:space="preserve"> to net metering </w:t>
      </w:r>
      <w:r w:rsidR="00B26046">
        <w:rPr>
          <w:sz w:val="24"/>
          <w:szCs w:val="24"/>
        </w:rPr>
        <w:t xml:space="preserve">made </w:t>
      </w:r>
      <w:r w:rsidR="003334BE" w:rsidRPr="009E0395">
        <w:rPr>
          <w:sz w:val="24"/>
          <w:szCs w:val="24"/>
        </w:rPr>
        <w:t>by Arizona Public Service</w:t>
      </w:r>
      <w:r w:rsidR="00AE1442" w:rsidRPr="009E0395">
        <w:rPr>
          <w:sz w:val="24"/>
          <w:szCs w:val="24"/>
        </w:rPr>
        <w:t>, Arizona’s largest electricity provider</w:t>
      </w:r>
      <w:r w:rsidR="003334BE" w:rsidRPr="009E0395">
        <w:rPr>
          <w:sz w:val="24"/>
          <w:szCs w:val="24"/>
        </w:rPr>
        <w:t xml:space="preserve">. </w:t>
      </w:r>
      <w:r w:rsidR="00F76FE9" w:rsidRPr="009E0395">
        <w:rPr>
          <w:sz w:val="24"/>
          <w:szCs w:val="24"/>
        </w:rPr>
        <w:t xml:space="preserve">First Solar is </w:t>
      </w:r>
      <w:r w:rsidR="00026E6A" w:rsidRPr="009E0395">
        <w:rPr>
          <w:sz w:val="24"/>
          <w:szCs w:val="24"/>
        </w:rPr>
        <w:t>a major player in the</w:t>
      </w:r>
      <w:r w:rsidR="00F76FE9" w:rsidRPr="009E0395">
        <w:rPr>
          <w:sz w:val="24"/>
          <w:szCs w:val="24"/>
        </w:rPr>
        <w:t xml:space="preserve"> global utility-scale solar industry </w:t>
      </w:r>
      <w:r w:rsidR="00AE1442" w:rsidRPr="009E0395">
        <w:rPr>
          <w:sz w:val="24"/>
          <w:szCs w:val="24"/>
        </w:rPr>
        <w:t xml:space="preserve">and has minimal participation in </w:t>
      </w:r>
      <w:r w:rsidR="00F76FE9" w:rsidRPr="009E0395">
        <w:rPr>
          <w:sz w:val="24"/>
          <w:szCs w:val="24"/>
        </w:rPr>
        <w:t xml:space="preserve">rooftop solar. Hughes </w:t>
      </w:r>
      <w:r w:rsidR="008600C0">
        <w:rPr>
          <w:sz w:val="24"/>
          <w:szCs w:val="24"/>
        </w:rPr>
        <w:t>argued</w:t>
      </w:r>
      <w:r w:rsidR="003334BE" w:rsidRPr="009E0395">
        <w:rPr>
          <w:sz w:val="24"/>
          <w:szCs w:val="24"/>
        </w:rPr>
        <w:t xml:space="preserve"> </w:t>
      </w:r>
      <w:r w:rsidR="00F76FE9" w:rsidRPr="009E0395">
        <w:rPr>
          <w:sz w:val="24"/>
          <w:szCs w:val="24"/>
        </w:rPr>
        <w:t>that</w:t>
      </w:r>
      <w:r w:rsidR="007C129D" w:rsidRPr="009E0395">
        <w:rPr>
          <w:sz w:val="24"/>
          <w:szCs w:val="24"/>
        </w:rPr>
        <w:t xml:space="preserve"> </w:t>
      </w:r>
      <w:r w:rsidR="00F76FE9" w:rsidRPr="009E0395">
        <w:rPr>
          <w:sz w:val="24"/>
          <w:szCs w:val="24"/>
        </w:rPr>
        <w:t xml:space="preserve">net metering policies </w:t>
      </w:r>
      <w:r w:rsidR="007C129D" w:rsidRPr="009E0395">
        <w:rPr>
          <w:sz w:val="24"/>
          <w:szCs w:val="24"/>
        </w:rPr>
        <w:t>prevent utilities from, “seek[</w:t>
      </w:r>
      <w:proofErr w:type="spellStart"/>
      <w:r w:rsidR="007C129D" w:rsidRPr="009E0395">
        <w:rPr>
          <w:sz w:val="24"/>
          <w:szCs w:val="24"/>
        </w:rPr>
        <w:t>ing</w:t>
      </w:r>
      <w:proofErr w:type="spellEnd"/>
      <w:r w:rsidR="007C129D" w:rsidRPr="009E0395">
        <w:rPr>
          <w:sz w:val="24"/>
          <w:szCs w:val="24"/>
        </w:rPr>
        <w:t>] the highest volume of solar power at the lowest cost to rate-paying customers</w:t>
      </w:r>
      <w:r w:rsidR="0094457C">
        <w:rPr>
          <w:sz w:val="24"/>
          <w:szCs w:val="24"/>
        </w:rPr>
        <w:t>” and referenced</w:t>
      </w:r>
      <w:r w:rsidR="007C129D" w:rsidRPr="009E0395">
        <w:rPr>
          <w:sz w:val="24"/>
          <w:szCs w:val="24"/>
        </w:rPr>
        <w:t xml:space="preserve"> the resulting, </w:t>
      </w:r>
      <w:r w:rsidR="007C129D" w:rsidRPr="009E0395">
        <w:rPr>
          <w:sz w:val="24"/>
          <w:szCs w:val="24"/>
        </w:rPr>
        <w:lastRenderedPageBreak/>
        <w:t>“burden on utilities and ratepayers”</w:t>
      </w:r>
      <w:r w:rsidR="00613178" w:rsidRPr="009E0395">
        <w:rPr>
          <w:sz w:val="24"/>
          <w:szCs w:val="24"/>
        </w:rPr>
        <w:t xml:space="preserve"> </w:t>
      </w:r>
      <w:sdt>
        <w:sdtPr>
          <w:rPr>
            <w:sz w:val="24"/>
            <w:szCs w:val="24"/>
          </w:rPr>
          <w:id w:val="-2096395931"/>
          <w:citation/>
        </w:sdtPr>
        <w:sdtEndPr/>
        <w:sdtContent>
          <w:r w:rsidR="00613178" w:rsidRPr="009E0395">
            <w:rPr>
              <w:sz w:val="24"/>
              <w:szCs w:val="24"/>
            </w:rPr>
            <w:fldChar w:fldCharType="begin"/>
          </w:r>
          <w:r w:rsidR="00613178" w:rsidRPr="009E0395">
            <w:rPr>
              <w:sz w:val="24"/>
              <w:szCs w:val="24"/>
            </w:rPr>
            <w:instrText xml:space="preserve"> CITATION Hug13 \l 1033 </w:instrText>
          </w:r>
          <w:r w:rsidR="00613178" w:rsidRPr="009E0395">
            <w:rPr>
              <w:sz w:val="24"/>
              <w:szCs w:val="24"/>
            </w:rPr>
            <w:fldChar w:fldCharType="separate"/>
          </w:r>
          <w:r w:rsidR="00DE25EA" w:rsidRPr="00DE25EA">
            <w:rPr>
              <w:noProof/>
              <w:sz w:val="24"/>
              <w:szCs w:val="24"/>
            </w:rPr>
            <w:t>(Hughes, 2013)</w:t>
          </w:r>
          <w:r w:rsidR="00613178" w:rsidRPr="009E0395">
            <w:rPr>
              <w:sz w:val="24"/>
              <w:szCs w:val="24"/>
            </w:rPr>
            <w:fldChar w:fldCharType="end"/>
          </w:r>
        </w:sdtContent>
      </w:sdt>
      <w:r w:rsidR="00E55E1B" w:rsidRPr="009E0395">
        <w:rPr>
          <w:sz w:val="24"/>
          <w:szCs w:val="24"/>
        </w:rPr>
        <w:t>.</w:t>
      </w:r>
      <w:r w:rsidR="00613178" w:rsidRPr="009E0395">
        <w:rPr>
          <w:sz w:val="24"/>
          <w:szCs w:val="24"/>
        </w:rPr>
        <w:t xml:space="preserve"> Hughes’ argument </w:t>
      </w:r>
      <w:r w:rsidR="00BF4849" w:rsidRPr="009E0395">
        <w:rPr>
          <w:sz w:val="24"/>
          <w:szCs w:val="24"/>
        </w:rPr>
        <w:t>alludes to</w:t>
      </w:r>
      <w:r w:rsidR="00613178" w:rsidRPr="009E0395">
        <w:rPr>
          <w:sz w:val="24"/>
          <w:szCs w:val="24"/>
        </w:rPr>
        <w:t xml:space="preserve"> how </w:t>
      </w:r>
      <w:r w:rsidR="00BF4849" w:rsidRPr="009E0395">
        <w:rPr>
          <w:sz w:val="24"/>
          <w:szCs w:val="24"/>
        </w:rPr>
        <w:t xml:space="preserve">inappropriate methods for subsidizing rooftop </w:t>
      </w:r>
      <w:r w:rsidR="00261FFD" w:rsidRPr="009E0395">
        <w:rPr>
          <w:sz w:val="24"/>
          <w:szCs w:val="24"/>
        </w:rPr>
        <w:t xml:space="preserve">solar </w:t>
      </w:r>
      <w:r w:rsidR="00BF4849" w:rsidRPr="009E0395">
        <w:rPr>
          <w:sz w:val="24"/>
          <w:szCs w:val="24"/>
        </w:rPr>
        <w:t xml:space="preserve">can hurt </w:t>
      </w:r>
      <w:r w:rsidR="00D369F0" w:rsidRPr="009E0395">
        <w:rPr>
          <w:sz w:val="24"/>
          <w:szCs w:val="24"/>
        </w:rPr>
        <w:t>close</w:t>
      </w:r>
      <w:r w:rsidR="008945F1" w:rsidRPr="009E0395">
        <w:rPr>
          <w:sz w:val="24"/>
          <w:szCs w:val="24"/>
        </w:rPr>
        <w:t>-</w:t>
      </w:r>
      <w:r w:rsidR="00D369F0" w:rsidRPr="009E0395">
        <w:rPr>
          <w:sz w:val="24"/>
          <w:szCs w:val="24"/>
        </w:rPr>
        <w:t>substitutes</w:t>
      </w:r>
      <w:r w:rsidR="00BF4849" w:rsidRPr="009E0395">
        <w:rPr>
          <w:sz w:val="24"/>
          <w:szCs w:val="24"/>
        </w:rPr>
        <w:t xml:space="preserve"> such as utility-scale solar, and how this can end up </w:t>
      </w:r>
      <w:r w:rsidR="007A3644" w:rsidRPr="009E0395">
        <w:rPr>
          <w:sz w:val="24"/>
          <w:szCs w:val="24"/>
        </w:rPr>
        <w:t>producing</w:t>
      </w:r>
      <w:r w:rsidR="00261FFD" w:rsidRPr="009E0395">
        <w:rPr>
          <w:sz w:val="24"/>
          <w:szCs w:val="24"/>
        </w:rPr>
        <w:t xml:space="preserve"> sub-optimal </w:t>
      </w:r>
      <w:r w:rsidR="00B31013" w:rsidRPr="009E0395">
        <w:rPr>
          <w:sz w:val="24"/>
          <w:szCs w:val="24"/>
        </w:rPr>
        <w:t>double bottom-line</w:t>
      </w:r>
      <w:r w:rsidR="007A3644" w:rsidRPr="009E0395">
        <w:rPr>
          <w:sz w:val="24"/>
          <w:szCs w:val="24"/>
        </w:rPr>
        <w:t>s</w:t>
      </w:r>
      <w:r w:rsidR="00881406" w:rsidRPr="009E0395">
        <w:rPr>
          <w:sz w:val="24"/>
          <w:szCs w:val="24"/>
        </w:rPr>
        <w:t xml:space="preserve">. Finally, as will be elaborated on in the Planned Adaptation section of this paper, </w:t>
      </w:r>
      <w:r w:rsidR="00834EC2" w:rsidRPr="009E0395">
        <w:rPr>
          <w:sz w:val="24"/>
          <w:szCs w:val="24"/>
        </w:rPr>
        <w:t xml:space="preserve">groups of </w:t>
      </w:r>
      <w:r w:rsidR="00881406" w:rsidRPr="009E0395">
        <w:rPr>
          <w:sz w:val="24"/>
          <w:szCs w:val="24"/>
        </w:rPr>
        <w:t xml:space="preserve">academics </w:t>
      </w:r>
      <w:r w:rsidR="00834EC2" w:rsidRPr="009E0395">
        <w:rPr>
          <w:sz w:val="24"/>
          <w:szCs w:val="24"/>
        </w:rPr>
        <w:t xml:space="preserve">oppose current manifestations of net metering due to the long-term undesirability of the policies. </w:t>
      </w:r>
      <w:r w:rsidR="009578BE" w:rsidRPr="009E0395">
        <w:rPr>
          <w:sz w:val="24"/>
          <w:szCs w:val="24"/>
        </w:rPr>
        <w:t xml:space="preserve">Prof. Ignacio Pérez-Arriaga from the MIT Center for Energy and Environmental Policy Research </w:t>
      </w:r>
      <w:r w:rsidR="005923F8">
        <w:rPr>
          <w:sz w:val="24"/>
          <w:szCs w:val="24"/>
        </w:rPr>
        <w:t xml:space="preserve">and MIT Energy Initiative </w:t>
      </w:r>
      <w:r w:rsidR="009578BE" w:rsidRPr="009E0395">
        <w:rPr>
          <w:sz w:val="24"/>
          <w:szCs w:val="24"/>
        </w:rPr>
        <w:t xml:space="preserve">explains how simple and conventional meters, combined with volumetric tariffs, exacerbate the inefficiencies associated with net metering polices. New types of tariffs with </w:t>
      </w:r>
      <w:r w:rsidR="001D162D" w:rsidRPr="009E0395">
        <w:rPr>
          <w:sz w:val="24"/>
          <w:szCs w:val="24"/>
        </w:rPr>
        <w:t>more frequent</w:t>
      </w:r>
      <w:r w:rsidR="009578BE" w:rsidRPr="009E0395">
        <w:rPr>
          <w:sz w:val="24"/>
          <w:szCs w:val="24"/>
        </w:rPr>
        <w:t xml:space="preserve"> metering promise to significantly improve the economics behind </w:t>
      </w:r>
      <w:r w:rsidR="001E0136" w:rsidRPr="009E0395">
        <w:rPr>
          <w:sz w:val="24"/>
          <w:szCs w:val="24"/>
        </w:rPr>
        <w:t xml:space="preserve">such </w:t>
      </w:r>
      <w:r w:rsidR="009578BE" w:rsidRPr="009E0395">
        <w:rPr>
          <w:sz w:val="24"/>
          <w:szCs w:val="24"/>
        </w:rPr>
        <w:t>policies</w:t>
      </w:r>
      <w:r w:rsidR="00DF5513" w:rsidRPr="009E0395">
        <w:rPr>
          <w:sz w:val="24"/>
          <w:szCs w:val="24"/>
        </w:rPr>
        <w:t xml:space="preserve"> </w:t>
      </w:r>
      <w:sdt>
        <w:sdtPr>
          <w:rPr>
            <w:sz w:val="24"/>
            <w:szCs w:val="24"/>
          </w:rPr>
          <w:id w:val="74555647"/>
          <w:citation/>
        </w:sdtPr>
        <w:sdtEndPr/>
        <w:sdtContent>
          <w:r w:rsidR="00DF5513" w:rsidRPr="009E0395">
            <w:rPr>
              <w:sz w:val="24"/>
              <w:szCs w:val="24"/>
            </w:rPr>
            <w:fldChar w:fldCharType="begin"/>
          </w:r>
          <w:r w:rsidR="00DF5513" w:rsidRPr="009E0395">
            <w:rPr>
              <w:sz w:val="24"/>
              <w:szCs w:val="24"/>
            </w:rPr>
            <w:instrText xml:space="preserve"> CITATION Pér14 \l 1033 </w:instrText>
          </w:r>
          <w:r w:rsidR="00DF5513" w:rsidRPr="009E0395">
            <w:rPr>
              <w:sz w:val="24"/>
              <w:szCs w:val="24"/>
            </w:rPr>
            <w:fldChar w:fldCharType="separate"/>
          </w:r>
          <w:r w:rsidR="00DE25EA" w:rsidRPr="00DE25EA">
            <w:rPr>
              <w:noProof/>
              <w:sz w:val="24"/>
              <w:szCs w:val="24"/>
            </w:rPr>
            <w:t>(Pérez-Arriaga &amp; Bharatkumar, 2014)</w:t>
          </w:r>
          <w:r w:rsidR="00DF5513" w:rsidRPr="009E0395">
            <w:rPr>
              <w:sz w:val="24"/>
              <w:szCs w:val="24"/>
            </w:rPr>
            <w:fldChar w:fldCharType="end"/>
          </w:r>
        </w:sdtContent>
      </w:sdt>
      <w:r w:rsidR="001E0136" w:rsidRPr="009E0395">
        <w:rPr>
          <w:sz w:val="24"/>
          <w:szCs w:val="24"/>
        </w:rPr>
        <w:t>.</w:t>
      </w:r>
    </w:p>
    <w:p w:rsidR="002E5885" w:rsidRPr="009E0395" w:rsidRDefault="00AD4333" w:rsidP="00596516">
      <w:pPr>
        <w:pStyle w:val="NoSpacing"/>
        <w:spacing w:line="480" w:lineRule="auto"/>
        <w:ind w:firstLine="720"/>
        <w:rPr>
          <w:sz w:val="24"/>
          <w:szCs w:val="24"/>
        </w:rPr>
      </w:pPr>
      <w:r w:rsidRPr="009E0395">
        <w:rPr>
          <w:sz w:val="24"/>
          <w:szCs w:val="24"/>
        </w:rPr>
        <w:t xml:space="preserve">Net metering </w:t>
      </w:r>
      <w:r w:rsidR="00280439" w:rsidRPr="009E0395">
        <w:rPr>
          <w:sz w:val="24"/>
          <w:szCs w:val="24"/>
        </w:rPr>
        <w:t xml:space="preserve">is </w:t>
      </w:r>
      <w:r w:rsidRPr="009E0395">
        <w:rPr>
          <w:sz w:val="24"/>
          <w:szCs w:val="24"/>
        </w:rPr>
        <w:t xml:space="preserve">often also complicated by </w:t>
      </w:r>
      <w:r w:rsidR="009C297B" w:rsidRPr="009E0395">
        <w:rPr>
          <w:sz w:val="24"/>
          <w:szCs w:val="24"/>
        </w:rPr>
        <w:t xml:space="preserve">interacting policies and goals exogenous to </w:t>
      </w:r>
      <w:r w:rsidR="00CA0A2D" w:rsidRPr="009E0395">
        <w:rPr>
          <w:sz w:val="24"/>
          <w:szCs w:val="24"/>
        </w:rPr>
        <w:t>those of policymaking</w:t>
      </w:r>
      <w:r w:rsidR="009C297B" w:rsidRPr="009E0395">
        <w:rPr>
          <w:sz w:val="24"/>
          <w:szCs w:val="24"/>
        </w:rPr>
        <w:t xml:space="preserve"> jurisdiction</w:t>
      </w:r>
      <w:r w:rsidR="00CA0A2D" w:rsidRPr="009E0395">
        <w:rPr>
          <w:sz w:val="24"/>
          <w:szCs w:val="24"/>
        </w:rPr>
        <w:t>s</w:t>
      </w:r>
      <w:r w:rsidR="009C297B" w:rsidRPr="009E0395">
        <w:rPr>
          <w:sz w:val="24"/>
          <w:szCs w:val="24"/>
        </w:rPr>
        <w:t xml:space="preserve">. </w:t>
      </w:r>
      <w:r w:rsidR="002732EA" w:rsidRPr="009E0395">
        <w:rPr>
          <w:sz w:val="24"/>
          <w:szCs w:val="24"/>
        </w:rPr>
        <w:t xml:space="preserve">For example, </w:t>
      </w:r>
      <w:r w:rsidR="003500A0" w:rsidRPr="009E0395">
        <w:rPr>
          <w:sz w:val="24"/>
          <w:szCs w:val="24"/>
        </w:rPr>
        <w:t>solar penetration</w:t>
      </w:r>
      <w:r w:rsidR="00E63B64" w:rsidRPr="009E0395">
        <w:rPr>
          <w:sz w:val="24"/>
          <w:szCs w:val="24"/>
        </w:rPr>
        <w:t>s</w:t>
      </w:r>
      <w:r w:rsidR="003500A0" w:rsidRPr="009E0395">
        <w:rPr>
          <w:sz w:val="24"/>
          <w:szCs w:val="24"/>
        </w:rPr>
        <w:t xml:space="preserve"> </w:t>
      </w:r>
      <w:r w:rsidR="006B75EF" w:rsidRPr="009E0395">
        <w:rPr>
          <w:sz w:val="24"/>
          <w:szCs w:val="24"/>
        </w:rPr>
        <w:t xml:space="preserve">in many </w:t>
      </w:r>
      <w:r w:rsidR="002732EA" w:rsidRPr="009E0395">
        <w:rPr>
          <w:sz w:val="24"/>
          <w:szCs w:val="24"/>
        </w:rPr>
        <w:t xml:space="preserve">states are nearing net metering program caps and </w:t>
      </w:r>
      <w:r w:rsidR="00725992" w:rsidRPr="009E0395">
        <w:rPr>
          <w:sz w:val="24"/>
          <w:szCs w:val="24"/>
        </w:rPr>
        <w:t xml:space="preserve">these states are </w:t>
      </w:r>
      <w:r w:rsidR="002732EA" w:rsidRPr="009E0395">
        <w:rPr>
          <w:sz w:val="24"/>
          <w:szCs w:val="24"/>
        </w:rPr>
        <w:t xml:space="preserve">faced with the issue of how to best change their programs. </w:t>
      </w:r>
      <w:r w:rsidR="008106CE" w:rsidRPr="009E0395">
        <w:rPr>
          <w:sz w:val="24"/>
          <w:szCs w:val="24"/>
        </w:rPr>
        <w:t>In addition</w:t>
      </w:r>
      <w:r w:rsidR="002732EA" w:rsidRPr="009E0395">
        <w:rPr>
          <w:sz w:val="24"/>
          <w:szCs w:val="24"/>
        </w:rPr>
        <w:t xml:space="preserve">, </w:t>
      </w:r>
      <w:r w:rsidR="00AA1F9C" w:rsidRPr="009E0395">
        <w:rPr>
          <w:sz w:val="24"/>
          <w:szCs w:val="24"/>
        </w:rPr>
        <w:t xml:space="preserve">the federal solar Investment Tax Credit (ITC), a federal policy </w:t>
      </w:r>
      <w:r w:rsidR="00035BB1" w:rsidRPr="009E0395">
        <w:rPr>
          <w:sz w:val="24"/>
          <w:szCs w:val="24"/>
        </w:rPr>
        <w:t xml:space="preserve">that grants a 30 percent federal tax credit to residential and commercial solar systems, is </w:t>
      </w:r>
      <w:r w:rsidR="008106CE" w:rsidRPr="009E0395">
        <w:rPr>
          <w:sz w:val="24"/>
          <w:szCs w:val="24"/>
        </w:rPr>
        <w:t xml:space="preserve">currently </w:t>
      </w:r>
      <w:r w:rsidR="00035BB1" w:rsidRPr="009E0395">
        <w:rPr>
          <w:sz w:val="24"/>
          <w:szCs w:val="24"/>
        </w:rPr>
        <w:t xml:space="preserve">set to expire at the end of 2016. </w:t>
      </w:r>
      <w:r w:rsidR="00127908" w:rsidRPr="009E0395">
        <w:rPr>
          <w:sz w:val="24"/>
          <w:szCs w:val="24"/>
        </w:rPr>
        <w:t>Due in part to</w:t>
      </w:r>
      <w:r w:rsidR="00035BB1" w:rsidRPr="009E0395">
        <w:rPr>
          <w:sz w:val="24"/>
          <w:szCs w:val="24"/>
        </w:rPr>
        <w:t xml:space="preserve"> the expiring ITC, policymakers in Vermont have recently </w:t>
      </w:r>
      <w:r w:rsidR="00BA7F78" w:rsidRPr="009E0395">
        <w:rPr>
          <w:sz w:val="24"/>
          <w:szCs w:val="24"/>
        </w:rPr>
        <w:t>decided to raise</w:t>
      </w:r>
      <w:r w:rsidR="00035BB1" w:rsidRPr="009E0395">
        <w:rPr>
          <w:sz w:val="24"/>
          <w:szCs w:val="24"/>
        </w:rPr>
        <w:t xml:space="preserve"> the state’s net metering program caps to allow for as much federally subsidized </w:t>
      </w:r>
      <w:r w:rsidR="00733B88" w:rsidRPr="009E0395">
        <w:rPr>
          <w:sz w:val="24"/>
          <w:szCs w:val="24"/>
        </w:rPr>
        <w:t>solar</w:t>
      </w:r>
      <w:r w:rsidR="00035BB1" w:rsidRPr="009E0395">
        <w:rPr>
          <w:sz w:val="24"/>
          <w:szCs w:val="24"/>
        </w:rPr>
        <w:t xml:space="preserve"> development as possible </w:t>
      </w:r>
      <w:sdt>
        <w:sdtPr>
          <w:rPr>
            <w:sz w:val="24"/>
            <w:szCs w:val="24"/>
          </w:rPr>
          <w:id w:val="-2029703219"/>
          <w:citation/>
        </w:sdtPr>
        <w:sdtEndPr/>
        <w:sdtContent>
          <w:r w:rsidR="00407110" w:rsidRPr="009E0395">
            <w:rPr>
              <w:sz w:val="24"/>
              <w:szCs w:val="24"/>
            </w:rPr>
            <w:fldChar w:fldCharType="begin"/>
          </w:r>
          <w:r w:rsidR="00407110" w:rsidRPr="009E0395">
            <w:rPr>
              <w:sz w:val="24"/>
              <w:szCs w:val="24"/>
            </w:rPr>
            <w:instrText xml:space="preserve"> CITATION Hee14 \l 1033 </w:instrText>
          </w:r>
          <w:r w:rsidR="00407110" w:rsidRPr="009E0395">
            <w:rPr>
              <w:sz w:val="24"/>
              <w:szCs w:val="24"/>
            </w:rPr>
            <w:fldChar w:fldCharType="separate"/>
          </w:r>
          <w:r w:rsidR="00DE25EA" w:rsidRPr="00DE25EA">
            <w:rPr>
              <w:noProof/>
              <w:sz w:val="24"/>
              <w:szCs w:val="24"/>
            </w:rPr>
            <w:t>(Heeter, Gelman, &amp; Bird, 2014)</w:t>
          </w:r>
          <w:r w:rsidR="00407110" w:rsidRPr="009E0395">
            <w:rPr>
              <w:sz w:val="24"/>
              <w:szCs w:val="24"/>
            </w:rPr>
            <w:fldChar w:fldCharType="end"/>
          </w:r>
        </w:sdtContent>
      </w:sdt>
      <w:r w:rsidR="00407110" w:rsidRPr="009E0395">
        <w:rPr>
          <w:sz w:val="24"/>
          <w:szCs w:val="24"/>
        </w:rPr>
        <w:t>.</w:t>
      </w:r>
      <w:r w:rsidR="00596E0D" w:rsidRPr="009E0395">
        <w:rPr>
          <w:sz w:val="24"/>
          <w:szCs w:val="24"/>
        </w:rPr>
        <w:t xml:space="preserve"> </w:t>
      </w:r>
      <w:r w:rsidR="00AD6B67" w:rsidRPr="009E0395">
        <w:rPr>
          <w:sz w:val="24"/>
          <w:szCs w:val="24"/>
        </w:rPr>
        <w:t>Other examples of interacting policies include those</w:t>
      </w:r>
      <w:r w:rsidR="008E1CE8" w:rsidRPr="009E0395">
        <w:rPr>
          <w:sz w:val="24"/>
          <w:szCs w:val="24"/>
        </w:rPr>
        <w:t xml:space="preserve"> affecting </w:t>
      </w:r>
      <w:r w:rsidR="00E56038" w:rsidRPr="009E0395">
        <w:rPr>
          <w:sz w:val="24"/>
          <w:szCs w:val="24"/>
        </w:rPr>
        <w:t xml:space="preserve">solar </w:t>
      </w:r>
      <w:r w:rsidR="0020036C" w:rsidRPr="009E0395">
        <w:rPr>
          <w:sz w:val="24"/>
          <w:szCs w:val="24"/>
        </w:rPr>
        <w:t>substitutes</w:t>
      </w:r>
      <w:r w:rsidR="00AA0FBF" w:rsidRPr="009E0395">
        <w:rPr>
          <w:sz w:val="24"/>
          <w:szCs w:val="24"/>
        </w:rPr>
        <w:t>,</w:t>
      </w:r>
      <w:r w:rsidR="0020036C" w:rsidRPr="009E0395">
        <w:rPr>
          <w:sz w:val="24"/>
          <w:szCs w:val="24"/>
        </w:rPr>
        <w:t xml:space="preserve"> such as subsidies on fossil fuels.</w:t>
      </w:r>
      <w:r w:rsidR="003374C2" w:rsidRPr="009E0395">
        <w:rPr>
          <w:sz w:val="24"/>
          <w:szCs w:val="24"/>
        </w:rPr>
        <w:t xml:space="preserve"> </w:t>
      </w:r>
      <w:r w:rsidR="00FF5782" w:rsidRPr="009E0395">
        <w:rPr>
          <w:sz w:val="24"/>
          <w:szCs w:val="24"/>
        </w:rPr>
        <w:t xml:space="preserve">The multifaceted political, economic, and technology landscape </w:t>
      </w:r>
      <w:r w:rsidR="00FB39FA" w:rsidRPr="009E0395">
        <w:rPr>
          <w:sz w:val="24"/>
          <w:szCs w:val="24"/>
        </w:rPr>
        <w:t xml:space="preserve">help to </w:t>
      </w:r>
      <w:r w:rsidR="00FF5782" w:rsidRPr="009E0395">
        <w:rPr>
          <w:sz w:val="24"/>
          <w:szCs w:val="24"/>
        </w:rPr>
        <w:t>yield fertile grounds for controversy over</w:t>
      </w:r>
      <w:r w:rsidR="00DA22D7" w:rsidRPr="009E0395">
        <w:rPr>
          <w:sz w:val="24"/>
          <w:szCs w:val="24"/>
        </w:rPr>
        <w:t xml:space="preserve"> net metering</w:t>
      </w:r>
      <w:r w:rsidR="00FF5782" w:rsidRPr="009E0395">
        <w:rPr>
          <w:sz w:val="24"/>
          <w:szCs w:val="24"/>
        </w:rPr>
        <w:t>.</w:t>
      </w:r>
    </w:p>
    <w:p w:rsidR="00FD4FB1" w:rsidRPr="00735375" w:rsidRDefault="00FB39FA" w:rsidP="00735375">
      <w:pPr>
        <w:pStyle w:val="NoSpacing"/>
        <w:spacing w:line="480" w:lineRule="auto"/>
        <w:ind w:firstLine="720"/>
        <w:rPr>
          <w:b/>
          <w:sz w:val="24"/>
          <w:szCs w:val="24"/>
          <w:u w:val="single"/>
        </w:rPr>
      </w:pPr>
      <w:r w:rsidRPr="009E0395">
        <w:rPr>
          <w:sz w:val="24"/>
          <w:szCs w:val="24"/>
        </w:rPr>
        <w:lastRenderedPageBreak/>
        <w:t xml:space="preserve">Net </w:t>
      </w:r>
      <w:r w:rsidR="00B90149" w:rsidRPr="009E0395">
        <w:rPr>
          <w:sz w:val="24"/>
          <w:szCs w:val="24"/>
        </w:rPr>
        <w:t xml:space="preserve">metering </w:t>
      </w:r>
      <w:r w:rsidR="00AA67EA" w:rsidRPr="009E0395">
        <w:rPr>
          <w:sz w:val="24"/>
          <w:szCs w:val="24"/>
        </w:rPr>
        <w:t xml:space="preserve">policies </w:t>
      </w:r>
      <w:r w:rsidRPr="009E0395">
        <w:rPr>
          <w:sz w:val="24"/>
          <w:szCs w:val="24"/>
        </w:rPr>
        <w:t xml:space="preserve">have </w:t>
      </w:r>
      <w:r w:rsidR="00133E3E" w:rsidRPr="009E0395">
        <w:rPr>
          <w:sz w:val="24"/>
          <w:szCs w:val="24"/>
        </w:rPr>
        <w:t>been the subjects of</w:t>
      </w:r>
      <w:r w:rsidRPr="009E0395">
        <w:rPr>
          <w:sz w:val="24"/>
          <w:szCs w:val="24"/>
        </w:rPr>
        <w:t xml:space="preserve"> active and intense debate </w:t>
      </w:r>
      <w:r w:rsidR="00B90149" w:rsidRPr="009E0395">
        <w:rPr>
          <w:sz w:val="24"/>
          <w:szCs w:val="24"/>
        </w:rPr>
        <w:t xml:space="preserve">in recent years. </w:t>
      </w:r>
      <w:r w:rsidR="00D26400" w:rsidRPr="009E0395">
        <w:rPr>
          <w:sz w:val="24"/>
          <w:szCs w:val="24"/>
        </w:rPr>
        <w:t>In the third quarter of 2015, regulators and legislators from 27 states where either conducting solar-valuation</w:t>
      </w:r>
      <w:r w:rsidR="008B7F1A" w:rsidRPr="009E0395">
        <w:rPr>
          <w:sz w:val="24"/>
          <w:szCs w:val="24"/>
        </w:rPr>
        <w:t xml:space="preserve"> studies</w:t>
      </w:r>
      <w:r w:rsidR="005217B7" w:rsidRPr="009E0395">
        <w:rPr>
          <w:sz w:val="24"/>
          <w:szCs w:val="24"/>
        </w:rPr>
        <w:t>,</w:t>
      </w:r>
      <w:r w:rsidR="00D26400" w:rsidRPr="009E0395">
        <w:rPr>
          <w:sz w:val="24"/>
          <w:szCs w:val="24"/>
        </w:rPr>
        <w:t xml:space="preserve"> net metering studies, or changing net metering policies. </w:t>
      </w:r>
      <w:r w:rsidR="00FA06FD" w:rsidRPr="009E0395">
        <w:rPr>
          <w:sz w:val="24"/>
          <w:szCs w:val="24"/>
        </w:rPr>
        <w:t xml:space="preserve">While some states are deciding </w:t>
      </w:r>
      <w:r w:rsidR="004F0DA5" w:rsidRPr="009E0395">
        <w:rPr>
          <w:sz w:val="24"/>
          <w:szCs w:val="24"/>
        </w:rPr>
        <w:t xml:space="preserve">on </w:t>
      </w:r>
      <w:r w:rsidR="00FA06FD" w:rsidRPr="009E0395">
        <w:rPr>
          <w:sz w:val="24"/>
          <w:szCs w:val="24"/>
        </w:rPr>
        <w:t xml:space="preserve">whether to </w:t>
      </w:r>
      <w:proofErr w:type="gramStart"/>
      <w:r w:rsidR="00FA06FD" w:rsidRPr="009E0395">
        <w:rPr>
          <w:sz w:val="24"/>
          <w:szCs w:val="24"/>
        </w:rPr>
        <w:t>raise</w:t>
      </w:r>
      <w:proofErr w:type="gramEnd"/>
      <w:r w:rsidR="00FA06FD" w:rsidRPr="009E0395">
        <w:rPr>
          <w:sz w:val="24"/>
          <w:szCs w:val="24"/>
        </w:rPr>
        <w:t xml:space="preserve"> net metering caps, others are investigating alternative mechanisms for promoting solar in their jurisdictions</w:t>
      </w:r>
      <w:r w:rsidR="00865E50" w:rsidRPr="009E0395">
        <w:rPr>
          <w:sz w:val="24"/>
          <w:szCs w:val="24"/>
        </w:rPr>
        <w:t xml:space="preserve"> </w:t>
      </w:r>
      <w:sdt>
        <w:sdtPr>
          <w:rPr>
            <w:sz w:val="24"/>
            <w:szCs w:val="24"/>
          </w:rPr>
          <w:id w:val="-1778553220"/>
          <w:citation/>
        </w:sdtPr>
        <w:sdtEndPr/>
        <w:sdtContent>
          <w:r w:rsidR="00865E50" w:rsidRPr="009E0395">
            <w:rPr>
              <w:sz w:val="24"/>
              <w:szCs w:val="24"/>
            </w:rPr>
            <w:fldChar w:fldCharType="begin"/>
          </w:r>
          <w:r w:rsidR="00865E50" w:rsidRPr="009E0395">
            <w:rPr>
              <w:sz w:val="24"/>
              <w:szCs w:val="24"/>
            </w:rPr>
            <w:instrText xml:space="preserve"> CITATION Ins \l 1033 </w:instrText>
          </w:r>
          <w:r w:rsidR="00865E50" w:rsidRPr="009E0395">
            <w:rPr>
              <w:sz w:val="24"/>
              <w:szCs w:val="24"/>
            </w:rPr>
            <w:fldChar w:fldCharType="separate"/>
          </w:r>
          <w:r w:rsidR="00DE25EA" w:rsidRPr="00DE25EA">
            <w:rPr>
              <w:noProof/>
              <w:sz w:val="24"/>
              <w:szCs w:val="24"/>
            </w:rPr>
            <w:t>(Inskeep, et al., 2015)</w:t>
          </w:r>
          <w:r w:rsidR="00865E50" w:rsidRPr="009E0395">
            <w:rPr>
              <w:sz w:val="24"/>
              <w:szCs w:val="24"/>
            </w:rPr>
            <w:fldChar w:fldCharType="end"/>
          </w:r>
        </w:sdtContent>
      </w:sdt>
      <w:r w:rsidR="00FA06FD" w:rsidRPr="009E0395">
        <w:rPr>
          <w:sz w:val="24"/>
          <w:szCs w:val="24"/>
        </w:rPr>
        <w:t xml:space="preserve">.  </w:t>
      </w:r>
      <w:r w:rsidR="00E758C3" w:rsidRPr="009E0395">
        <w:rPr>
          <w:sz w:val="24"/>
          <w:szCs w:val="24"/>
        </w:rPr>
        <w:t xml:space="preserve">One of the </w:t>
      </w:r>
      <w:r w:rsidR="004F0DA5" w:rsidRPr="009E0395">
        <w:rPr>
          <w:sz w:val="24"/>
          <w:szCs w:val="24"/>
        </w:rPr>
        <w:t xml:space="preserve">undesirable </w:t>
      </w:r>
      <w:r w:rsidR="00E758C3" w:rsidRPr="009E0395">
        <w:rPr>
          <w:sz w:val="24"/>
          <w:szCs w:val="24"/>
        </w:rPr>
        <w:t xml:space="preserve">byproducts of net metering policy disputes is </w:t>
      </w:r>
      <w:r w:rsidR="0043648B" w:rsidRPr="009E0395">
        <w:rPr>
          <w:sz w:val="24"/>
          <w:szCs w:val="24"/>
        </w:rPr>
        <w:t xml:space="preserve">uncertainty </w:t>
      </w:r>
      <w:r w:rsidR="00E758C3" w:rsidRPr="009E0395">
        <w:rPr>
          <w:sz w:val="24"/>
          <w:szCs w:val="24"/>
        </w:rPr>
        <w:t>in the</w:t>
      </w:r>
      <w:r w:rsidR="0043648B" w:rsidRPr="009E0395">
        <w:rPr>
          <w:sz w:val="24"/>
          <w:szCs w:val="24"/>
        </w:rPr>
        <w:t xml:space="preserve"> solar </w:t>
      </w:r>
      <w:r w:rsidR="000000B5" w:rsidRPr="009E0395">
        <w:rPr>
          <w:sz w:val="24"/>
          <w:szCs w:val="24"/>
        </w:rPr>
        <w:t>PV</w:t>
      </w:r>
      <w:r w:rsidR="0043648B" w:rsidRPr="009E0395">
        <w:rPr>
          <w:sz w:val="24"/>
          <w:szCs w:val="24"/>
        </w:rPr>
        <w:t xml:space="preserve"> market. </w:t>
      </w:r>
      <w:r w:rsidR="00EA3807" w:rsidRPr="009E0395">
        <w:rPr>
          <w:sz w:val="24"/>
          <w:szCs w:val="24"/>
        </w:rPr>
        <w:t xml:space="preserve">Because net metering policies have promised long-term benefit to solar and </w:t>
      </w:r>
      <w:r w:rsidR="00043F80" w:rsidRPr="009E0395">
        <w:rPr>
          <w:sz w:val="24"/>
          <w:szCs w:val="24"/>
        </w:rPr>
        <w:t>such technologies</w:t>
      </w:r>
      <w:r w:rsidR="00C17727" w:rsidRPr="009E0395">
        <w:rPr>
          <w:sz w:val="24"/>
          <w:szCs w:val="24"/>
        </w:rPr>
        <w:t xml:space="preserve"> usually</w:t>
      </w:r>
      <w:r w:rsidR="00043F80" w:rsidRPr="009E0395">
        <w:rPr>
          <w:sz w:val="24"/>
          <w:szCs w:val="24"/>
        </w:rPr>
        <w:t xml:space="preserve"> require</w:t>
      </w:r>
      <w:r w:rsidR="00EA3807" w:rsidRPr="009E0395">
        <w:rPr>
          <w:sz w:val="24"/>
          <w:szCs w:val="24"/>
        </w:rPr>
        <w:t xml:space="preserve"> long durations </w:t>
      </w:r>
      <w:r w:rsidR="0084548B" w:rsidRPr="009E0395">
        <w:rPr>
          <w:sz w:val="24"/>
          <w:szCs w:val="24"/>
        </w:rPr>
        <w:t xml:space="preserve">of use </w:t>
      </w:r>
      <w:r w:rsidR="00EA3807" w:rsidRPr="009E0395">
        <w:rPr>
          <w:sz w:val="24"/>
          <w:szCs w:val="24"/>
        </w:rPr>
        <w:t xml:space="preserve">before customers realize </w:t>
      </w:r>
      <w:r w:rsidR="00534851" w:rsidRPr="009E0395">
        <w:rPr>
          <w:sz w:val="24"/>
          <w:szCs w:val="24"/>
        </w:rPr>
        <w:t xml:space="preserve">positive </w:t>
      </w:r>
      <w:r w:rsidR="00EA3807" w:rsidRPr="009E0395">
        <w:rPr>
          <w:sz w:val="24"/>
          <w:szCs w:val="24"/>
        </w:rPr>
        <w:t>returns,</w:t>
      </w:r>
      <w:r w:rsidR="00CF1D86">
        <w:rPr>
          <w:sz w:val="24"/>
          <w:szCs w:val="24"/>
        </w:rPr>
        <w:t xml:space="preserve"> changes to these policies disrupts </w:t>
      </w:r>
      <w:r w:rsidR="00CF1D86" w:rsidRPr="009E0395">
        <w:rPr>
          <w:sz w:val="24"/>
          <w:szCs w:val="24"/>
        </w:rPr>
        <w:t>solar financing services</w:t>
      </w:r>
      <w:r w:rsidR="00CF1D86">
        <w:rPr>
          <w:sz w:val="24"/>
          <w:szCs w:val="24"/>
        </w:rPr>
        <w:t xml:space="preserve"> and</w:t>
      </w:r>
      <w:r w:rsidR="004F0DA5" w:rsidRPr="009E0395">
        <w:rPr>
          <w:sz w:val="24"/>
          <w:szCs w:val="24"/>
        </w:rPr>
        <w:t xml:space="preserve"> </w:t>
      </w:r>
      <w:r w:rsidR="00780323">
        <w:rPr>
          <w:sz w:val="24"/>
          <w:szCs w:val="24"/>
        </w:rPr>
        <w:t xml:space="preserve">give </w:t>
      </w:r>
      <w:r w:rsidR="006900F5" w:rsidRPr="009E0395">
        <w:rPr>
          <w:sz w:val="24"/>
          <w:szCs w:val="24"/>
        </w:rPr>
        <w:t xml:space="preserve">existing and perspective residential solar users </w:t>
      </w:r>
      <w:r w:rsidR="00896564" w:rsidRPr="009E0395">
        <w:rPr>
          <w:sz w:val="24"/>
          <w:szCs w:val="24"/>
        </w:rPr>
        <w:t xml:space="preserve">reason </w:t>
      </w:r>
      <w:r w:rsidR="00043F80" w:rsidRPr="009E0395">
        <w:rPr>
          <w:sz w:val="24"/>
          <w:szCs w:val="24"/>
        </w:rPr>
        <w:t>for concern</w:t>
      </w:r>
      <w:r w:rsidR="00896564" w:rsidRPr="009E0395">
        <w:rPr>
          <w:sz w:val="24"/>
          <w:szCs w:val="24"/>
        </w:rPr>
        <w:t xml:space="preserve"> about</w:t>
      </w:r>
      <w:r w:rsidR="00534851" w:rsidRPr="009E0395">
        <w:rPr>
          <w:sz w:val="24"/>
          <w:szCs w:val="24"/>
        </w:rPr>
        <w:t xml:space="preserve"> </w:t>
      </w:r>
      <w:r w:rsidR="00EB2FFB" w:rsidRPr="009E0395">
        <w:rPr>
          <w:sz w:val="24"/>
          <w:szCs w:val="24"/>
        </w:rPr>
        <w:t>the viability of their current and future investments</w:t>
      </w:r>
      <w:r w:rsidR="00FF3E9C" w:rsidRPr="009E0395">
        <w:rPr>
          <w:sz w:val="24"/>
          <w:szCs w:val="24"/>
        </w:rPr>
        <w:t>. I</w:t>
      </w:r>
      <w:r w:rsidR="00281D5C" w:rsidRPr="009E0395">
        <w:rPr>
          <w:sz w:val="24"/>
          <w:szCs w:val="24"/>
        </w:rPr>
        <w:t>n addition</w:t>
      </w:r>
      <w:r w:rsidR="00E632AB" w:rsidRPr="009E0395">
        <w:rPr>
          <w:sz w:val="24"/>
          <w:szCs w:val="24"/>
        </w:rPr>
        <w:t xml:space="preserve">, current net metering policies are often ill-defined in technical terms. </w:t>
      </w:r>
      <w:r w:rsidR="00D96146" w:rsidRPr="009E0395">
        <w:rPr>
          <w:sz w:val="24"/>
          <w:szCs w:val="24"/>
        </w:rPr>
        <w:t>For instance, the state of Delaware has placed a cap on net metering at 5% of the utility’s “aggregated customer monthly demand;” however,</w:t>
      </w:r>
      <w:r w:rsidR="00657609" w:rsidRPr="009E0395">
        <w:rPr>
          <w:sz w:val="24"/>
          <w:szCs w:val="24"/>
        </w:rPr>
        <w:t xml:space="preserve"> it</w:t>
      </w:r>
      <w:r w:rsidR="00D96146" w:rsidRPr="009E0395">
        <w:rPr>
          <w:sz w:val="24"/>
          <w:szCs w:val="24"/>
        </w:rPr>
        <w:t xml:space="preserve"> do</w:t>
      </w:r>
      <w:r w:rsidR="00657609" w:rsidRPr="009E0395">
        <w:rPr>
          <w:sz w:val="24"/>
          <w:szCs w:val="24"/>
        </w:rPr>
        <w:t>es</w:t>
      </w:r>
      <w:r w:rsidR="00D96146" w:rsidRPr="009E0395">
        <w:rPr>
          <w:sz w:val="24"/>
          <w:szCs w:val="24"/>
        </w:rPr>
        <w:t xml:space="preserve"> not define what this term actually means and an exact interpretation of the metric is unclear even to experts</w:t>
      </w:r>
      <w:r w:rsidR="00FD500D" w:rsidRPr="009E0395">
        <w:rPr>
          <w:sz w:val="24"/>
          <w:szCs w:val="24"/>
        </w:rPr>
        <w:t>.</w:t>
      </w:r>
      <w:r w:rsidR="00D95403" w:rsidRPr="009E0395">
        <w:rPr>
          <w:sz w:val="24"/>
          <w:szCs w:val="24"/>
        </w:rPr>
        <w:t xml:space="preserve"> </w:t>
      </w:r>
      <w:r w:rsidR="004F18D5" w:rsidRPr="009E0395">
        <w:rPr>
          <w:sz w:val="24"/>
          <w:szCs w:val="24"/>
        </w:rPr>
        <w:t xml:space="preserve">Uncertainty </w:t>
      </w:r>
      <w:r w:rsidR="00D10F0F" w:rsidRPr="009E0395">
        <w:rPr>
          <w:sz w:val="24"/>
          <w:szCs w:val="24"/>
        </w:rPr>
        <w:t xml:space="preserve">surrounding </w:t>
      </w:r>
      <w:r w:rsidR="004F18D5" w:rsidRPr="009E0395">
        <w:rPr>
          <w:sz w:val="24"/>
          <w:szCs w:val="24"/>
        </w:rPr>
        <w:t xml:space="preserve">net metering policies </w:t>
      </w:r>
      <w:r w:rsidR="00302C41" w:rsidRPr="009E0395">
        <w:rPr>
          <w:sz w:val="24"/>
          <w:szCs w:val="24"/>
        </w:rPr>
        <w:t>results in problems where</w:t>
      </w:r>
      <w:r w:rsidR="004F18D5" w:rsidRPr="009E0395">
        <w:rPr>
          <w:sz w:val="24"/>
          <w:szCs w:val="24"/>
        </w:rPr>
        <w:t xml:space="preserve"> the continued adoption of solar decreases beyond </w:t>
      </w:r>
      <w:r w:rsidR="004D6C29" w:rsidRPr="009E0395">
        <w:rPr>
          <w:sz w:val="24"/>
          <w:szCs w:val="24"/>
        </w:rPr>
        <w:t xml:space="preserve">what would be considered </w:t>
      </w:r>
      <w:r w:rsidR="004F18D5" w:rsidRPr="009E0395">
        <w:rPr>
          <w:sz w:val="24"/>
          <w:szCs w:val="24"/>
        </w:rPr>
        <w:t>socially desirable</w:t>
      </w:r>
      <w:r w:rsidR="008B0186" w:rsidRPr="009E0395">
        <w:rPr>
          <w:sz w:val="24"/>
          <w:szCs w:val="24"/>
        </w:rPr>
        <w:t xml:space="preserve"> </w:t>
      </w:r>
      <w:r w:rsidR="00624005" w:rsidRPr="009E0395">
        <w:rPr>
          <w:sz w:val="24"/>
          <w:szCs w:val="24"/>
        </w:rPr>
        <w:t>and this can lead</w:t>
      </w:r>
      <w:r w:rsidR="008B0186" w:rsidRPr="009E0395">
        <w:rPr>
          <w:sz w:val="24"/>
          <w:szCs w:val="24"/>
        </w:rPr>
        <w:t xml:space="preserve"> to unintended loss of jobs and business. </w:t>
      </w:r>
      <w:proofErr w:type="spellStart"/>
      <w:r w:rsidR="00AD2AD0" w:rsidRPr="009E0395">
        <w:rPr>
          <w:sz w:val="24"/>
          <w:szCs w:val="24"/>
        </w:rPr>
        <w:t>Heeter</w:t>
      </w:r>
      <w:proofErr w:type="spellEnd"/>
      <w:r w:rsidR="00AD2AD0" w:rsidRPr="009E0395">
        <w:rPr>
          <w:sz w:val="24"/>
          <w:szCs w:val="24"/>
        </w:rPr>
        <w:t xml:space="preserve"> et al. describe ways that </w:t>
      </w:r>
      <w:r w:rsidR="002B7B29" w:rsidRPr="009E0395">
        <w:rPr>
          <w:sz w:val="24"/>
          <w:szCs w:val="24"/>
        </w:rPr>
        <w:t xml:space="preserve">states </w:t>
      </w:r>
      <w:r w:rsidR="00AD2AD0" w:rsidRPr="009E0395">
        <w:rPr>
          <w:sz w:val="24"/>
          <w:szCs w:val="24"/>
        </w:rPr>
        <w:t xml:space="preserve">can mitigate the undesirable effects of </w:t>
      </w:r>
      <w:r w:rsidR="00C24860" w:rsidRPr="009E0395">
        <w:rPr>
          <w:sz w:val="24"/>
          <w:szCs w:val="24"/>
        </w:rPr>
        <w:t xml:space="preserve">uncertainty. Creating an equitable and fair queuing system for net metering </w:t>
      </w:r>
      <w:r w:rsidR="007D39BF" w:rsidRPr="009E0395">
        <w:rPr>
          <w:sz w:val="24"/>
          <w:szCs w:val="24"/>
        </w:rPr>
        <w:t xml:space="preserve">that guarantees </w:t>
      </w:r>
      <w:r w:rsidR="00C24860" w:rsidRPr="009E0395">
        <w:rPr>
          <w:sz w:val="24"/>
          <w:szCs w:val="24"/>
        </w:rPr>
        <w:t>eligibility</w:t>
      </w:r>
      <w:r w:rsidR="007D39BF" w:rsidRPr="009E0395">
        <w:rPr>
          <w:sz w:val="24"/>
          <w:szCs w:val="24"/>
        </w:rPr>
        <w:t>, provides adequate notification, and promotes data transparency on the status of net metering caps</w:t>
      </w:r>
      <w:r w:rsidR="00C24860" w:rsidRPr="009E0395">
        <w:rPr>
          <w:sz w:val="24"/>
          <w:szCs w:val="24"/>
        </w:rPr>
        <w:t xml:space="preserve"> may help to preserve</w:t>
      </w:r>
      <w:r w:rsidR="00E42611" w:rsidRPr="009E0395">
        <w:rPr>
          <w:sz w:val="24"/>
          <w:szCs w:val="24"/>
        </w:rPr>
        <w:t xml:space="preserve"> stability in the market for solar. </w:t>
      </w:r>
      <w:r w:rsidR="007D39BF" w:rsidRPr="009E0395">
        <w:rPr>
          <w:sz w:val="24"/>
          <w:szCs w:val="24"/>
        </w:rPr>
        <w:t>Massachusetts’ System of Assurance provides exactly this kind of service</w:t>
      </w:r>
      <w:r w:rsidR="00135893">
        <w:rPr>
          <w:sz w:val="24"/>
          <w:szCs w:val="24"/>
        </w:rPr>
        <w:t xml:space="preserve"> through a web-based tool</w:t>
      </w:r>
      <w:r w:rsidR="007D39BF" w:rsidRPr="009E0395">
        <w:rPr>
          <w:sz w:val="24"/>
          <w:szCs w:val="24"/>
        </w:rPr>
        <w:t>, and</w:t>
      </w:r>
      <w:r w:rsidR="0007702C" w:rsidRPr="009E0395">
        <w:rPr>
          <w:sz w:val="24"/>
          <w:szCs w:val="24"/>
        </w:rPr>
        <w:t xml:space="preserve"> this</w:t>
      </w:r>
      <w:r w:rsidR="007D39BF" w:rsidRPr="009E0395">
        <w:rPr>
          <w:sz w:val="24"/>
          <w:szCs w:val="24"/>
        </w:rPr>
        <w:t xml:space="preserve"> help</w:t>
      </w:r>
      <w:r w:rsidR="0007702C" w:rsidRPr="009E0395">
        <w:rPr>
          <w:sz w:val="24"/>
          <w:szCs w:val="24"/>
        </w:rPr>
        <w:t>s</w:t>
      </w:r>
      <w:r w:rsidR="007D39BF" w:rsidRPr="009E0395">
        <w:rPr>
          <w:sz w:val="24"/>
          <w:szCs w:val="24"/>
        </w:rPr>
        <w:t xml:space="preserve"> to ensure perspective system owners that they can net meter before they </w:t>
      </w:r>
      <w:r w:rsidR="007D39BF" w:rsidRPr="009E0395">
        <w:rPr>
          <w:sz w:val="24"/>
          <w:szCs w:val="24"/>
        </w:rPr>
        <w:lastRenderedPageBreak/>
        <w:t xml:space="preserve">begin development. The </w:t>
      </w:r>
      <w:proofErr w:type="spellStart"/>
      <w:r w:rsidR="007D39BF" w:rsidRPr="009E0395">
        <w:rPr>
          <w:sz w:val="24"/>
          <w:szCs w:val="24"/>
        </w:rPr>
        <w:t>MassACA</w:t>
      </w:r>
      <w:proofErr w:type="spellEnd"/>
      <w:r w:rsidR="007D39BF" w:rsidRPr="009E0395">
        <w:rPr>
          <w:sz w:val="24"/>
          <w:szCs w:val="24"/>
        </w:rPr>
        <w:t xml:space="preserve"> website is updated in near real-time with information about the state’s cap, pending allocations, and remaining capacity available. </w:t>
      </w:r>
      <w:r w:rsidR="003B3F96" w:rsidRPr="009E0395">
        <w:rPr>
          <w:sz w:val="24"/>
          <w:szCs w:val="24"/>
        </w:rPr>
        <w:t xml:space="preserve">Services such as those provided in Massachusetts are important </w:t>
      </w:r>
      <w:r w:rsidR="00122666" w:rsidRPr="009E0395">
        <w:rPr>
          <w:sz w:val="24"/>
          <w:szCs w:val="24"/>
        </w:rPr>
        <w:t xml:space="preserve">to mitigate uncertainty and promote </w:t>
      </w:r>
      <w:r w:rsidR="003B3F96" w:rsidRPr="009E0395">
        <w:rPr>
          <w:sz w:val="24"/>
          <w:szCs w:val="24"/>
        </w:rPr>
        <w:t>success</w:t>
      </w:r>
      <w:r w:rsidR="00122666" w:rsidRPr="009E0395">
        <w:rPr>
          <w:sz w:val="24"/>
          <w:szCs w:val="24"/>
        </w:rPr>
        <w:t xml:space="preserve">ful transitions </w:t>
      </w:r>
      <w:r w:rsidR="00E829F9" w:rsidRPr="009E0395">
        <w:rPr>
          <w:sz w:val="24"/>
          <w:szCs w:val="24"/>
        </w:rPr>
        <w:t>in policy</w:t>
      </w:r>
      <w:r w:rsidR="00D96146" w:rsidRPr="009E0395">
        <w:rPr>
          <w:sz w:val="24"/>
          <w:szCs w:val="24"/>
        </w:rPr>
        <w:t xml:space="preserve"> </w:t>
      </w:r>
      <w:sdt>
        <w:sdtPr>
          <w:rPr>
            <w:sz w:val="24"/>
            <w:szCs w:val="24"/>
          </w:rPr>
          <w:id w:val="1920662526"/>
          <w:citation/>
        </w:sdtPr>
        <w:sdtEndPr/>
        <w:sdtContent>
          <w:r w:rsidR="00D96146" w:rsidRPr="009E0395">
            <w:rPr>
              <w:sz w:val="24"/>
              <w:szCs w:val="24"/>
            </w:rPr>
            <w:fldChar w:fldCharType="begin"/>
          </w:r>
          <w:r w:rsidR="00D96146" w:rsidRPr="009E0395">
            <w:rPr>
              <w:sz w:val="24"/>
              <w:szCs w:val="24"/>
            </w:rPr>
            <w:instrText xml:space="preserve"> CITATION Hee14 \l 1033 </w:instrText>
          </w:r>
          <w:r w:rsidR="00D96146" w:rsidRPr="009E0395">
            <w:rPr>
              <w:sz w:val="24"/>
              <w:szCs w:val="24"/>
            </w:rPr>
            <w:fldChar w:fldCharType="separate"/>
          </w:r>
          <w:r w:rsidR="00DE25EA" w:rsidRPr="00DE25EA">
            <w:rPr>
              <w:noProof/>
              <w:sz w:val="24"/>
              <w:szCs w:val="24"/>
            </w:rPr>
            <w:t>(Heeter, Gelman, &amp; Bird, 2014)</w:t>
          </w:r>
          <w:r w:rsidR="00D96146" w:rsidRPr="009E0395">
            <w:rPr>
              <w:sz w:val="24"/>
              <w:szCs w:val="24"/>
            </w:rPr>
            <w:fldChar w:fldCharType="end"/>
          </w:r>
        </w:sdtContent>
      </w:sdt>
      <w:r w:rsidR="00D96146" w:rsidRPr="009E0395">
        <w:rPr>
          <w:sz w:val="24"/>
          <w:szCs w:val="24"/>
        </w:rPr>
        <w:t>.</w:t>
      </w:r>
    </w:p>
    <w:p w:rsidR="00FD4FB1" w:rsidRPr="00175E3D" w:rsidRDefault="00FD4FB1" w:rsidP="0096047B">
      <w:pPr>
        <w:pStyle w:val="NoSpacing"/>
        <w:rPr>
          <w:sz w:val="24"/>
          <w:szCs w:val="24"/>
        </w:rPr>
      </w:pPr>
    </w:p>
    <w:p w:rsidR="00ED5F2D" w:rsidRPr="00175E3D" w:rsidRDefault="00316057" w:rsidP="00ED5F2D">
      <w:pPr>
        <w:pStyle w:val="NoSpacing"/>
        <w:outlineLvl w:val="0"/>
        <w:rPr>
          <w:b/>
          <w:sz w:val="24"/>
          <w:szCs w:val="24"/>
          <w:u w:val="single"/>
        </w:rPr>
      </w:pPr>
      <w:bookmarkStart w:id="4" w:name="_Toc436838189"/>
      <w:r w:rsidRPr="00175E3D">
        <w:rPr>
          <w:b/>
          <w:sz w:val="24"/>
          <w:szCs w:val="24"/>
          <w:u w:val="single"/>
        </w:rPr>
        <w:t xml:space="preserve">2. </w:t>
      </w:r>
      <w:r w:rsidR="00213D59" w:rsidRPr="00175E3D">
        <w:rPr>
          <w:b/>
          <w:sz w:val="24"/>
          <w:szCs w:val="24"/>
          <w:u w:val="single"/>
        </w:rPr>
        <w:t>Role</w:t>
      </w:r>
      <w:r w:rsidR="00FB3506" w:rsidRPr="00175E3D">
        <w:rPr>
          <w:b/>
          <w:sz w:val="24"/>
          <w:szCs w:val="24"/>
          <w:u w:val="single"/>
        </w:rPr>
        <w:t>s</w:t>
      </w:r>
      <w:r w:rsidR="00213D59" w:rsidRPr="00175E3D">
        <w:rPr>
          <w:b/>
          <w:sz w:val="24"/>
          <w:szCs w:val="24"/>
          <w:u w:val="single"/>
        </w:rPr>
        <w:t xml:space="preserve"> </w:t>
      </w:r>
      <w:r w:rsidR="00FB3506" w:rsidRPr="00175E3D">
        <w:rPr>
          <w:b/>
          <w:sz w:val="24"/>
          <w:szCs w:val="24"/>
          <w:u w:val="single"/>
        </w:rPr>
        <w:t>for</w:t>
      </w:r>
      <w:r w:rsidR="00832E9F" w:rsidRPr="00175E3D">
        <w:rPr>
          <w:b/>
          <w:sz w:val="24"/>
          <w:szCs w:val="24"/>
          <w:u w:val="single"/>
        </w:rPr>
        <w:t xml:space="preserve"> Planned Adaptation</w:t>
      </w:r>
      <w:bookmarkEnd w:id="4"/>
    </w:p>
    <w:p w:rsidR="008E18B6" w:rsidRPr="009E0395" w:rsidRDefault="008E18B6" w:rsidP="007E7B08">
      <w:pPr>
        <w:pStyle w:val="NoSpacing"/>
        <w:ind w:firstLine="720"/>
        <w:rPr>
          <w:sz w:val="24"/>
          <w:szCs w:val="24"/>
        </w:rPr>
      </w:pPr>
    </w:p>
    <w:p w:rsidR="009419E9" w:rsidRPr="009E0395" w:rsidRDefault="009419E9" w:rsidP="003A68C7">
      <w:pPr>
        <w:pStyle w:val="NoSpacing"/>
        <w:spacing w:line="480" w:lineRule="auto"/>
        <w:ind w:firstLine="720"/>
        <w:rPr>
          <w:sz w:val="24"/>
          <w:szCs w:val="24"/>
        </w:rPr>
      </w:pPr>
      <w:r w:rsidRPr="009E0395">
        <w:rPr>
          <w:sz w:val="24"/>
          <w:szCs w:val="24"/>
        </w:rPr>
        <w:t>Policies and decisions often</w:t>
      </w:r>
      <w:r w:rsidR="00743A7A" w:rsidRPr="009E0395">
        <w:rPr>
          <w:sz w:val="24"/>
          <w:szCs w:val="24"/>
        </w:rPr>
        <w:t xml:space="preserve"> </w:t>
      </w:r>
      <w:r w:rsidRPr="009E0395">
        <w:rPr>
          <w:sz w:val="24"/>
          <w:szCs w:val="24"/>
        </w:rPr>
        <w:t xml:space="preserve">yield consequences that are distinctly different from </w:t>
      </w:r>
      <w:r w:rsidR="00863974" w:rsidRPr="009E0395">
        <w:rPr>
          <w:sz w:val="24"/>
          <w:szCs w:val="24"/>
        </w:rPr>
        <w:t xml:space="preserve">those </w:t>
      </w:r>
      <w:r w:rsidR="007E3682" w:rsidRPr="009E0395">
        <w:rPr>
          <w:sz w:val="24"/>
          <w:szCs w:val="24"/>
        </w:rPr>
        <w:t xml:space="preserve">originally </w:t>
      </w:r>
      <w:r w:rsidR="00863974" w:rsidRPr="009E0395">
        <w:rPr>
          <w:sz w:val="24"/>
          <w:szCs w:val="24"/>
        </w:rPr>
        <w:t>intended</w:t>
      </w:r>
      <w:r w:rsidRPr="009E0395">
        <w:rPr>
          <w:sz w:val="24"/>
          <w:szCs w:val="24"/>
        </w:rPr>
        <w:t xml:space="preserve">. </w:t>
      </w:r>
      <w:r w:rsidR="00F1732F" w:rsidRPr="009E0395">
        <w:rPr>
          <w:sz w:val="24"/>
          <w:szCs w:val="24"/>
        </w:rPr>
        <w:t xml:space="preserve">In the private sector, divergence from performance targets </w:t>
      </w:r>
      <w:r w:rsidR="002B1127" w:rsidRPr="009E0395">
        <w:rPr>
          <w:sz w:val="24"/>
          <w:szCs w:val="24"/>
        </w:rPr>
        <w:t xml:space="preserve">often results in the </w:t>
      </w:r>
      <w:r w:rsidR="009318A4" w:rsidRPr="009E0395">
        <w:rPr>
          <w:sz w:val="24"/>
          <w:szCs w:val="24"/>
        </w:rPr>
        <w:t xml:space="preserve">prompt </w:t>
      </w:r>
      <w:r w:rsidR="002B1127" w:rsidRPr="009E0395">
        <w:rPr>
          <w:sz w:val="24"/>
          <w:szCs w:val="24"/>
        </w:rPr>
        <w:t xml:space="preserve">revision of past </w:t>
      </w:r>
      <w:r w:rsidR="00D827EE" w:rsidRPr="009E0395">
        <w:rPr>
          <w:sz w:val="24"/>
          <w:szCs w:val="24"/>
        </w:rPr>
        <w:t>policy</w:t>
      </w:r>
      <w:r w:rsidR="002B1127" w:rsidRPr="009E0395">
        <w:rPr>
          <w:sz w:val="24"/>
          <w:szCs w:val="24"/>
        </w:rPr>
        <w:t xml:space="preserve">; however, in the public sector, reaction times are considerably slower. </w:t>
      </w:r>
      <w:r w:rsidR="00EE2A3C" w:rsidRPr="009E0395">
        <w:rPr>
          <w:sz w:val="24"/>
          <w:szCs w:val="24"/>
        </w:rPr>
        <w:t xml:space="preserve">With regards to policy, </w:t>
      </w:r>
      <w:r w:rsidR="003B589B" w:rsidRPr="009E0395">
        <w:rPr>
          <w:sz w:val="24"/>
          <w:szCs w:val="24"/>
        </w:rPr>
        <w:t xml:space="preserve">McCray and Oye </w:t>
      </w:r>
      <w:r w:rsidR="000909C9" w:rsidRPr="009E0395">
        <w:rPr>
          <w:sz w:val="24"/>
          <w:szCs w:val="24"/>
        </w:rPr>
        <w:t>explain that domestic and international regulatory regimes may be placing too much emphasis on “getting-it-right up front”</w:t>
      </w:r>
      <w:r w:rsidR="00EE2A3C" w:rsidRPr="009E0395">
        <w:rPr>
          <w:sz w:val="24"/>
          <w:szCs w:val="24"/>
        </w:rPr>
        <w:t xml:space="preserve"> and showing reluctance to reevaluate existing regulations</w:t>
      </w:r>
      <w:r w:rsidR="00CA46F1" w:rsidRPr="009E0395">
        <w:rPr>
          <w:sz w:val="24"/>
          <w:szCs w:val="24"/>
        </w:rPr>
        <w:t xml:space="preserve"> without imminent need</w:t>
      </w:r>
      <w:r w:rsidR="00575F3E" w:rsidRPr="009E0395">
        <w:rPr>
          <w:sz w:val="24"/>
          <w:szCs w:val="24"/>
        </w:rPr>
        <w:t xml:space="preserve"> </w:t>
      </w:r>
      <w:sdt>
        <w:sdtPr>
          <w:rPr>
            <w:sz w:val="24"/>
            <w:szCs w:val="24"/>
          </w:rPr>
          <w:id w:val="80881378"/>
          <w:citation/>
        </w:sdtPr>
        <w:sdtEndPr/>
        <w:sdtContent>
          <w:r w:rsidR="00575F3E" w:rsidRPr="009E0395">
            <w:rPr>
              <w:sz w:val="24"/>
              <w:szCs w:val="24"/>
            </w:rPr>
            <w:fldChar w:fldCharType="begin"/>
          </w:r>
          <w:r w:rsidR="00575F3E" w:rsidRPr="009E0395">
            <w:rPr>
              <w:sz w:val="24"/>
              <w:szCs w:val="24"/>
            </w:rPr>
            <w:instrText xml:space="preserve"> CITATION McC07 \l 1033 </w:instrText>
          </w:r>
          <w:r w:rsidR="00575F3E" w:rsidRPr="009E0395">
            <w:rPr>
              <w:sz w:val="24"/>
              <w:szCs w:val="24"/>
            </w:rPr>
            <w:fldChar w:fldCharType="separate"/>
          </w:r>
          <w:r w:rsidR="00DE25EA" w:rsidRPr="00DE25EA">
            <w:rPr>
              <w:noProof/>
              <w:sz w:val="24"/>
              <w:szCs w:val="24"/>
            </w:rPr>
            <w:t>(McCray &amp; Oye, Adaptation and Anticipation: Learning from Policy Experience, 2007)</w:t>
          </w:r>
          <w:r w:rsidR="00575F3E" w:rsidRPr="009E0395">
            <w:rPr>
              <w:sz w:val="24"/>
              <w:szCs w:val="24"/>
            </w:rPr>
            <w:fldChar w:fldCharType="end"/>
          </w:r>
        </w:sdtContent>
      </w:sdt>
      <w:r w:rsidR="00EE2A3C" w:rsidRPr="009E0395">
        <w:rPr>
          <w:sz w:val="24"/>
          <w:szCs w:val="24"/>
        </w:rPr>
        <w:t xml:space="preserve">. Such a </w:t>
      </w:r>
      <w:r w:rsidR="0097677F" w:rsidRPr="009E0395">
        <w:rPr>
          <w:sz w:val="24"/>
          <w:szCs w:val="24"/>
        </w:rPr>
        <w:t xml:space="preserve">stance leaves the public susceptible to ineffective policies for long durations of time, with decision-makers merely reacting when blatant </w:t>
      </w:r>
      <w:r w:rsidR="00641032" w:rsidRPr="009E0395">
        <w:rPr>
          <w:sz w:val="24"/>
          <w:szCs w:val="24"/>
        </w:rPr>
        <w:t xml:space="preserve">and costly </w:t>
      </w:r>
      <w:r w:rsidR="0097677F" w:rsidRPr="009E0395">
        <w:rPr>
          <w:sz w:val="24"/>
          <w:szCs w:val="24"/>
        </w:rPr>
        <w:t>failures come to light.</w:t>
      </w:r>
      <w:r w:rsidR="006122A5" w:rsidRPr="009E0395">
        <w:rPr>
          <w:sz w:val="24"/>
          <w:szCs w:val="24"/>
        </w:rPr>
        <w:t xml:space="preserve"> </w:t>
      </w:r>
      <w:r w:rsidR="00076D59" w:rsidRPr="009E0395">
        <w:rPr>
          <w:sz w:val="24"/>
          <w:szCs w:val="24"/>
        </w:rPr>
        <w:t xml:space="preserve">The concept of planned adaptation </w:t>
      </w:r>
      <w:r w:rsidR="00887D3A" w:rsidRPr="009E0395">
        <w:rPr>
          <w:sz w:val="24"/>
          <w:szCs w:val="24"/>
        </w:rPr>
        <w:t xml:space="preserve">attempts to ameliorate this sub-optimal </w:t>
      </w:r>
      <w:r w:rsidR="00076D59" w:rsidRPr="009E0395">
        <w:rPr>
          <w:sz w:val="24"/>
          <w:szCs w:val="24"/>
        </w:rPr>
        <w:t>situ</w:t>
      </w:r>
      <w:r w:rsidR="00887D3A" w:rsidRPr="009E0395">
        <w:rPr>
          <w:sz w:val="24"/>
          <w:szCs w:val="24"/>
        </w:rPr>
        <w:t>ation by encouraging policy and</w:t>
      </w:r>
      <w:r w:rsidR="00DA5CEA" w:rsidRPr="009E0395">
        <w:rPr>
          <w:sz w:val="24"/>
          <w:szCs w:val="24"/>
        </w:rPr>
        <w:t xml:space="preserve"> decision-makers to </w:t>
      </w:r>
      <w:r w:rsidR="004F7E54" w:rsidRPr="009E0395">
        <w:rPr>
          <w:sz w:val="24"/>
          <w:szCs w:val="24"/>
        </w:rPr>
        <w:t>appropriately</w:t>
      </w:r>
      <w:r w:rsidR="00DA5CEA" w:rsidRPr="009E0395">
        <w:rPr>
          <w:sz w:val="24"/>
          <w:szCs w:val="24"/>
        </w:rPr>
        <w:t xml:space="preserve"> recognize</w:t>
      </w:r>
      <w:r w:rsidR="00887D3A" w:rsidRPr="009E0395">
        <w:rPr>
          <w:sz w:val="24"/>
          <w:szCs w:val="24"/>
        </w:rPr>
        <w:t xml:space="preserve"> </w:t>
      </w:r>
      <w:r w:rsidR="00B72C0D" w:rsidRPr="009E0395">
        <w:rPr>
          <w:sz w:val="24"/>
          <w:szCs w:val="24"/>
        </w:rPr>
        <w:t>uncertainties</w:t>
      </w:r>
      <w:r w:rsidR="00887D3A" w:rsidRPr="009E0395">
        <w:rPr>
          <w:sz w:val="24"/>
          <w:szCs w:val="24"/>
        </w:rPr>
        <w:t xml:space="preserve"> inherent </w:t>
      </w:r>
      <w:r w:rsidR="00B72C0D" w:rsidRPr="009E0395">
        <w:rPr>
          <w:sz w:val="24"/>
          <w:szCs w:val="24"/>
        </w:rPr>
        <w:t>at the time of</w:t>
      </w:r>
      <w:r w:rsidR="00887D3A" w:rsidRPr="009E0395">
        <w:rPr>
          <w:sz w:val="24"/>
          <w:szCs w:val="24"/>
        </w:rPr>
        <w:t xml:space="preserve"> </w:t>
      </w:r>
      <w:r w:rsidR="00B72C0D" w:rsidRPr="009E0395">
        <w:rPr>
          <w:sz w:val="24"/>
          <w:szCs w:val="24"/>
        </w:rPr>
        <w:t>enactment</w:t>
      </w:r>
      <w:r w:rsidR="00887D3A" w:rsidRPr="009E0395">
        <w:rPr>
          <w:sz w:val="24"/>
          <w:szCs w:val="24"/>
        </w:rPr>
        <w:t xml:space="preserve">. </w:t>
      </w:r>
      <w:r w:rsidR="000549B1" w:rsidRPr="009E0395">
        <w:rPr>
          <w:sz w:val="24"/>
          <w:szCs w:val="24"/>
        </w:rPr>
        <w:t xml:space="preserve">McCray et al. describe </w:t>
      </w:r>
      <w:r w:rsidR="008610C4" w:rsidRPr="009E0395">
        <w:rPr>
          <w:sz w:val="24"/>
          <w:szCs w:val="24"/>
        </w:rPr>
        <w:t>a stance based o</w:t>
      </w:r>
      <w:r w:rsidR="007614E6" w:rsidRPr="009E0395">
        <w:rPr>
          <w:sz w:val="24"/>
          <w:szCs w:val="24"/>
        </w:rPr>
        <w:t>n planned adaptation to reflect</w:t>
      </w:r>
      <w:r w:rsidR="000549B1" w:rsidRPr="009E0395">
        <w:rPr>
          <w:sz w:val="24"/>
          <w:szCs w:val="24"/>
        </w:rPr>
        <w:t>, “</w:t>
      </w:r>
      <w:proofErr w:type="gramStart"/>
      <w:r w:rsidR="007614E6" w:rsidRPr="009E0395">
        <w:rPr>
          <w:sz w:val="24"/>
          <w:szCs w:val="24"/>
        </w:rPr>
        <w:t>a</w:t>
      </w:r>
      <w:proofErr w:type="gramEnd"/>
      <w:r w:rsidR="007614E6" w:rsidRPr="009E0395">
        <w:rPr>
          <w:sz w:val="24"/>
          <w:szCs w:val="24"/>
        </w:rPr>
        <w:t xml:space="preserve"> </w:t>
      </w:r>
      <w:r w:rsidR="000549B1" w:rsidRPr="009E0395">
        <w:rPr>
          <w:sz w:val="24"/>
          <w:szCs w:val="24"/>
        </w:rPr>
        <w:t>commitment by the decision-maker to revisit the decision at a later time in order to make any needed modifications.”</w:t>
      </w:r>
      <w:r w:rsidR="003B7068" w:rsidRPr="009E0395">
        <w:rPr>
          <w:sz w:val="24"/>
          <w:szCs w:val="24"/>
        </w:rPr>
        <w:t xml:space="preserve"> </w:t>
      </w:r>
      <w:r w:rsidR="00336F2C" w:rsidRPr="009E0395">
        <w:rPr>
          <w:sz w:val="24"/>
          <w:szCs w:val="24"/>
        </w:rPr>
        <w:t xml:space="preserve">Planned adaptation has </w:t>
      </w:r>
      <w:r w:rsidR="0098527F">
        <w:rPr>
          <w:sz w:val="24"/>
          <w:szCs w:val="24"/>
        </w:rPr>
        <w:t xml:space="preserve">also </w:t>
      </w:r>
      <w:r w:rsidR="00336F2C" w:rsidRPr="009E0395">
        <w:rPr>
          <w:sz w:val="24"/>
          <w:szCs w:val="24"/>
        </w:rPr>
        <w:t xml:space="preserve">been described to draw on the concept of feedback: the acts of both </w:t>
      </w:r>
      <w:r w:rsidR="00877E49" w:rsidRPr="009E0395">
        <w:rPr>
          <w:sz w:val="24"/>
          <w:szCs w:val="24"/>
        </w:rPr>
        <w:t>“</w:t>
      </w:r>
      <w:r w:rsidR="00336F2C" w:rsidRPr="009E0395">
        <w:rPr>
          <w:sz w:val="24"/>
          <w:szCs w:val="24"/>
        </w:rPr>
        <w:t>sensing and controlling a process</w:t>
      </w:r>
      <w:r w:rsidR="00877E49" w:rsidRPr="009E0395">
        <w:rPr>
          <w:sz w:val="24"/>
          <w:szCs w:val="24"/>
        </w:rPr>
        <w:t>,” or having a “learning an</w:t>
      </w:r>
      <w:r w:rsidR="009F1DA8">
        <w:rPr>
          <w:sz w:val="24"/>
          <w:szCs w:val="24"/>
        </w:rPr>
        <w:t>d a changing function</w:t>
      </w:r>
      <w:r w:rsidR="00877E49" w:rsidRPr="009E0395">
        <w:rPr>
          <w:sz w:val="24"/>
          <w:szCs w:val="24"/>
        </w:rPr>
        <w:t>”</w:t>
      </w:r>
      <w:r w:rsidR="009F1DA8">
        <w:rPr>
          <w:sz w:val="24"/>
          <w:szCs w:val="24"/>
        </w:rPr>
        <w:t xml:space="preserve"> </w:t>
      </w:r>
      <w:sdt>
        <w:sdtPr>
          <w:rPr>
            <w:sz w:val="24"/>
            <w:szCs w:val="24"/>
          </w:rPr>
          <w:id w:val="1794716247"/>
          <w:citation/>
        </w:sdtPr>
        <w:sdtEndPr/>
        <w:sdtContent>
          <w:r w:rsidR="009F1DA8">
            <w:rPr>
              <w:sz w:val="24"/>
              <w:szCs w:val="24"/>
            </w:rPr>
            <w:fldChar w:fldCharType="begin"/>
          </w:r>
          <w:r w:rsidR="009F1DA8">
            <w:rPr>
              <w:sz w:val="24"/>
              <w:szCs w:val="24"/>
            </w:rPr>
            <w:instrText xml:space="preserve"> CITATION McC10 \l 1033 </w:instrText>
          </w:r>
          <w:r w:rsidR="009F1DA8">
            <w:rPr>
              <w:sz w:val="24"/>
              <w:szCs w:val="24"/>
            </w:rPr>
            <w:fldChar w:fldCharType="separate"/>
          </w:r>
          <w:r w:rsidR="00DE25EA" w:rsidRPr="00DE25EA">
            <w:rPr>
              <w:noProof/>
              <w:sz w:val="24"/>
              <w:szCs w:val="24"/>
            </w:rPr>
            <w:t>(McCray, Oye, &amp; Petersen, 2010)</w:t>
          </w:r>
          <w:r w:rsidR="009F1DA8">
            <w:rPr>
              <w:sz w:val="24"/>
              <w:szCs w:val="24"/>
            </w:rPr>
            <w:fldChar w:fldCharType="end"/>
          </w:r>
        </w:sdtContent>
      </w:sdt>
      <w:r w:rsidR="009F1DA8">
        <w:rPr>
          <w:sz w:val="24"/>
          <w:szCs w:val="24"/>
        </w:rPr>
        <w:t>.</w:t>
      </w:r>
      <w:r w:rsidR="00336F2C" w:rsidRPr="009E0395">
        <w:rPr>
          <w:sz w:val="24"/>
          <w:szCs w:val="24"/>
        </w:rPr>
        <w:t xml:space="preserve"> </w:t>
      </w:r>
      <w:r w:rsidR="00E837AC" w:rsidRPr="009E0395">
        <w:rPr>
          <w:sz w:val="24"/>
          <w:szCs w:val="24"/>
        </w:rPr>
        <w:t xml:space="preserve">Though the concept of planned adaptation </w:t>
      </w:r>
      <w:r w:rsidR="0091576E" w:rsidRPr="009E0395">
        <w:rPr>
          <w:sz w:val="24"/>
          <w:szCs w:val="24"/>
        </w:rPr>
        <w:t>may seem like an obvious</w:t>
      </w:r>
      <w:r w:rsidR="00646AFD" w:rsidRPr="009E0395">
        <w:rPr>
          <w:sz w:val="24"/>
          <w:szCs w:val="24"/>
        </w:rPr>
        <w:t xml:space="preserve">, </w:t>
      </w:r>
      <w:r w:rsidR="00DE18C0" w:rsidRPr="009E0395">
        <w:rPr>
          <w:sz w:val="24"/>
          <w:szCs w:val="24"/>
        </w:rPr>
        <w:t>useful</w:t>
      </w:r>
      <w:r w:rsidR="00646AFD" w:rsidRPr="009E0395">
        <w:rPr>
          <w:sz w:val="24"/>
          <w:szCs w:val="24"/>
        </w:rPr>
        <w:t>,</w:t>
      </w:r>
      <w:r w:rsidR="0091576E" w:rsidRPr="009E0395">
        <w:rPr>
          <w:sz w:val="24"/>
          <w:szCs w:val="24"/>
        </w:rPr>
        <w:t xml:space="preserve"> and thus widespread approach to public policy, </w:t>
      </w:r>
      <w:r w:rsidR="00543391">
        <w:rPr>
          <w:sz w:val="24"/>
          <w:szCs w:val="24"/>
        </w:rPr>
        <w:lastRenderedPageBreak/>
        <w:t>this fails to be the case. A</w:t>
      </w:r>
      <w:r w:rsidR="00D66561" w:rsidRPr="009E0395">
        <w:rPr>
          <w:sz w:val="24"/>
          <w:szCs w:val="24"/>
        </w:rPr>
        <w:t xml:space="preserve"> 2007 working paper from McCray and Oye describes an analysis of 32 historical cases </w:t>
      </w:r>
      <w:r w:rsidR="00492B70" w:rsidRPr="009E0395">
        <w:rPr>
          <w:sz w:val="24"/>
          <w:szCs w:val="24"/>
        </w:rPr>
        <w:t xml:space="preserve">concerning the review of existing rules </w:t>
      </w:r>
      <w:r w:rsidR="009221BD" w:rsidRPr="009E0395">
        <w:rPr>
          <w:sz w:val="24"/>
          <w:szCs w:val="24"/>
        </w:rPr>
        <w:t>in</w:t>
      </w:r>
      <w:r w:rsidR="00D66561" w:rsidRPr="009E0395">
        <w:rPr>
          <w:sz w:val="24"/>
          <w:szCs w:val="24"/>
        </w:rPr>
        <w:t xml:space="preserve"> U.S. </w:t>
      </w:r>
      <w:r w:rsidR="00492B70" w:rsidRPr="009E0395">
        <w:rPr>
          <w:sz w:val="24"/>
          <w:szCs w:val="24"/>
        </w:rPr>
        <w:t>regulation</w:t>
      </w:r>
      <w:r w:rsidR="0035026F" w:rsidRPr="009E0395">
        <w:rPr>
          <w:sz w:val="24"/>
          <w:szCs w:val="24"/>
        </w:rPr>
        <w:t xml:space="preserve"> and found only eight that could be considered </w:t>
      </w:r>
      <w:r w:rsidR="00C3741B">
        <w:rPr>
          <w:sz w:val="24"/>
          <w:szCs w:val="24"/>
        </w:rPr>
        <w:t xml:space="preserve">potential </w:t>
      </w:r>
      <w:r w:rsidR="0035026F" w:rsidRPr="009E0395">
        <w:rPr>
          <w:sz w:val="24"/>
          <w:szCs w:val="24"/>
        </w:rPr>
        <w:t>instances of planned adaptation.</w:t>
      </w:r>
      <w:r w:rsidR="009221BD" w:rsidRPr="009E0395">
        <w:rPr>
          <w:sz w:val="24"/>
          <w:szCs w:val="24"/>
        </w:rPr>
        <w:t xml:space="preserve"> To explain </w:t>
      </w:r>
      <w:r w:rsidR="004E7ABD">
        <w:rPr>
          <w:sz w:val="24"/>
          <w:szCs w:val="24"/>
        </w:rPr>
        <w:t>its</w:t>
      </w:r>
      <w:r w:rsidR="009221BD" w:rsidRPr="009E0395">
        <w:rPr>
          <w:sz w:val="24"/>
          <w:szCs w:val="24"/>
        </w:rPr>
        <w:t xml:space="preserve"> dearth in occurrence, the authors describe possible barriers to planned adaptation including regulatory opposition</w:t>
      </w:r>
      <w:r w:rsidR="00B823FC" w:rsidRPr="009E0395">
        <w:rPr>
          <w:sz w:val="24"/>
          <w:szCs w:val="24"/>
        </w:rPr>
        <w:t>,</w:t>
      </w:r>
      <w:r w:rsidR="009D3678" w:rsidRPr="009E0395">
        <w:rPr>
          <w:sz w:val="24"/>
          <w:szCs w:val="24"/>
        </w:rPr>
        <w:t xml:space="preserve"> the need to render regulations enforceable</w:t>
      </w:r>
      <w:r w:rsidR="00B823FC" w:rsidRPr="009E0395">
        <w:rPr>
          <w:sz w:val="24"/>
          <w:szCs w:val="24"/>
        </w:rPr>
        <w:t>,</w:t>
      </w:r>
      <w:r w:rsidR="009D3678" w:rsidRPr="009E0395">
        <w:rPr>
          <w:sz w:val="24"/>
          <w:szCs w:val="24"/>
        </w:rPr>
        <w:t xml:space="preserve"> the promotion of cred</w:t>
      </w:r>
      <w:r w:rsidR="00B823FC" w:rsidRPr="009E0395">
        <w:rPr>
          <w:sz w:val="24"/>
          <w:szCs w:val="24"/>
        </w:rPr>
        <w:t>ibility and compliance,</w:t>
      </w:r>
      <w:r w:rsidR="009D3678" w:rsidRPr="009E0395">
        <w:rPr>
          <w:sz w:val="24"/>
          <w:szCs w:val="24"/>
        </w:rPr>
        <w:t xml:space="preserve"> a high value on policy sta</w:t>
      </w:r>
      <w:r w:rsidR="00B823FC" w:rsidRPr="009E0395">
        <w:rPr>
          <w:sz w:val="24"/>
          <w:szCs w:val="24"/>
        </w:rPr>
        <w:t>bility,</w:t>
      </w:r>
      <w:r w:rsidR="009D3678" w:rsidRPr="009E0395">
        <w:rPr>
          <w:sz w:val="24"/>
          <w:szCs w:val="24"/>
        </w:rPr>
        <w:t xml:space="preserve"> the dominance of ‘notice-and-comment rulemaking</w:t>
      </w:r>
      <w:r w:rsidR="00B823FC" w:rsidRPr="009E0395">
        <w:rPr>
          <w:sz w:val="24"/>
          <w:szCs w:val="24"/>
        </w:rPr>
        <w:t>,</w:t>
      </w:r>
      <w:r w:rsidR="009D3678" w:rsidRPr="009E0395">
        <w:rPr>
          <w:sz w:val="24"/>
          <w:szCs w:val="24"/>
        </w:rPr>
        <w:t xml:space="preserve">’ </w:t>
      </w:r>
      <w:r w:rsidR="00B823FC" w:rsidRPr="009E0395">
        <w:rPr>
          <w:sz w:val="24"/>
          <w:szCs w:val="24"/>
        </w:rPr>
        <w:t xml:space="preserve">and the demanding </w:t>
      </w:r>
      <w:r w:rsidR="00243679" w:rsidRPr="009E0395">
        <w:rPr>
          <w:sz w:val="24"/>
          <w:szCs w:val="24"/>
        </w:rPr>
        <w:t>condition</w:t>
      </w:r>
      <w:r w:rsidR="00B823FC" w:rsidRPr="009E0395">
        <w:rPr>
          <w:sz w:val="24"/>
          <w:szCs w:val="24"/>
        </w:rPr>
        <w:t xml:space="preserve"> of negotiation in the rulemaking process</w:t>
      </w:r>
      <w:r w:rsidR="001616F0" w:rsidRPr="009E0395">
        <w:rPr>
          <w:sz w:val="24"/>
          <w:szCs w:val="24"/>
        </w:rPr>
        <w:t xml:space="preserve"> </w:t>
      </w:r>
      <w:sdt>
        <w:sdtPr>
          <w:rPr>
            <w:sz w:val="24"/>
            <w:szCs w:val="24"/>
          </w:rPr>
          <w:id w:val="1693725315"/>
          <w:citation/>
        </w:sdtPr>
        <w:sdtEndPr/>
        <w:sdtContent>
          <w:r w:rsidR="001616F0" w:rsidRPr="009E0395">
            <w:rPr>
              <w:sz w:val="24"/>
              <w:szCs w:val="24"/>
            </w:rPr>
            <w:fldChar w:fldCharType="begin"/>
          </w:r>
          <w:r w:rsidR="001616F0" w:rsidRPr="009E0395">
            <w:rPr>
              <w:sz w:val="24"/>
              <w:szCs w:val="24"/>
            </w:rPr>
            <w:instrText xml:space="preserve"> CITATION McC07 \l 1033 </w:instrText>
          </w:r>
          <w:r w:rsidR="001616F0" w:rsidRPr="009E0395">
            <w:rPr>
              <w:sz w:val="24"/>
              <w:szCs w:val="24"/>
            </w:rPr>
            <w:fldChar w:fldCharType="separate"/>
          </w:r>
          <w:r w:rsidR="00DE25EA" w:rsidRPr="00DE25EA">
            <w:rPr>
              <w:noProof/>
              <w:sz w:val="24"/>
              <w:szCs w:val="24"/>
            </w:rPr>
            <w:t>(McCray &amp; Oye, Adaptation and Anticipation: Learning from Policy Experience, 2007)</w:t>
          </w:r>
          <w:r w:rsidR="001616F0" w:rsidRPr="009E0395">
            <w:rPr>
              <w:sz w:val="24"/>
              <w:szCs w:val="24"/>
            </w:rPr>
            <w:fldChar w:fldCharType="end"/>
          </w:r>
        </w:sdtContent>
      </w:sdt>
      <w:r w:rsidR="00B823FC" w:rsidRPr="009E0395">
        <w:rPr>
          <w:sz w:val="24"/>
          <w:szCs w:val="24"/>
        </w:rPr>
        <w:t>.</w:t>
      </w:r>
      <w:r w:rsidR="001616F0" w:rsidRPr="009E0395">
        <w:rPr>
          <w:sz w:val="24"/>
          <w:szCs w:val="24"/>
        </w:rPr>
        <w:t xml:space="preserve"> </w:t>
      </w:r>
    </w:p>
    <w:p w:rsidR="00ED5A92" w:rsidRPr="00175E3D" w:rsidRDefault="00ED5A92" w:rsidP="00B5372E">
      <w:pPr>
        <w:pStyle w:val="NoSpacing"/>
        <w:rPr>
          <w:sz w:val="24"/>
          <w:szCs w:val="24"/>
        </w:rPr>
      </w:pPr>
    </w:p>
    <w:p w:rsidR="00ED5F2D" w:rsidRPr="00175E3D" w:rsidRDefault="005A4327" w:rsidP="00B62547">
      <w:pPr>
        <w:pStyle w:val="NoSpacing"/>
        <w:outlineLvl w:val="1"/>
        <w:rPr>
          <w:sz w:val="24"/>
          <w:szCs w:val="24"/>
          <w:u w:val="single"/>
        </w:rPr>
      </w:pPr>
      <w:bookmarkStart w:id="5" w:name="_Toc436838190"/>
      <w:r w:rsidRPr="00175E3D">
        <w:rPr>
          <w:sz w:val="24"/>
          <w:szCs w:val="24"/>
          <w:u w:val="single"/>
        </w:rPr>
        <w:t xml:space="preserve">2.1 </w:t>
      </w:r>
      <w:r w:rsidR="00CD690C" w:rsidRPr="00175E3D">
        <w:rPr>
          <w:sz w:val="24"/>
          <w:szCs w:val="24"/>
          <w:u w:val="single"/>
        </w:rPr>
        <w:t>Net Metering Caps</w:t>
      </w:r>
      <w:bookmarkEnd w:id="5"/>
    </w:p>
    <w:p w:rsidR="008E18B6" w:rsidRPr="009E0395" w:rsidRDefault="008E18B6" w:rsidP="007E7B08">
      <w:pPr>
        <w:pStyle w:val="NoSpacing"/>
        <w:ind w:firstLine="720"/>
        <w:rPr>
          <w:sz w:val="24"/>
          <w:szCs w:val="24"/>
        </w:rPr>
      </w:pPr>
    </w:p>
    <w:p w:rsidR="004A09F6" w:rsidRDefault="004A09F6" w:rsidP="00C647A2">
      <w:pPr>
        <w:pStyle w:val="NoSpacing"/>
        <w:spacing w:line="480" w:lineRule="auto"/>
        <w:ind w:firstLine="720"/>
        <w:rPr>
          <w:sz w:val="24"/>
          <w:szCs w:val="24"/>
        </w:rPr>
      </w:pPr>
      <w:r>
        <w:rPr>
          <w:sz w:val="24"/>
          <w:szCs w:val="24"/>
        </w:rPr>
        <w:t xml:space="preserve">Net metering caps place limits on the amount of net metering that can be </w:t>
      </w:r>
      <w:r w:rsidR="009634D3">
        <w:rPr>
          <w:sz w:val="24"/>
          <w:szCs w:val="24"/>
        </w:rPr>
        <w:t>exercised</w:t>
      </w:r>
      <w:r w:rsidR="001C3738">
        <w:rPr>
          <w:sz w:val="24"/>
          <w:szCs w:val="24"/>
        </w:rPr>
        <w:t xml:space="preserve"> in a given </w:t>
      </w:r>
      <w:r w:rsidR="00D0283F">
        <w:rPr>
          <w:sz w:val="24"/>
          <w:szCs w:val="24"/>
        </w:rPr>
        <w:t>jurisdiction</w:t>
      </w:r>
      <w:r w:rsidR="009634D3">
        <w:rPr>
          <w:sz w:val="24"/>
          <w:szCs w:val="24"/>
        </w:rPr>
        <w:t>;</w:t>
      </w:r>
      <w:r w:rsidR="00025F43">
        <w:rPr>
          <w:sz w:val="24"/>
          <w:szCs w:val="24"/>
        </w:rPr>
        <w:t xml:space="preserve"> </w:t>
      </w:r>
      <w:r>
        <w:rPr>
          <w:sz w:val="24"/>
          <w:szCs w:val="24"/>
        </w:rPr>
        <w:t xml:space="preserve">arguments for and against increasing </w:t>
      </w:r>
      <w:r w:rsidR="00E12B48">
        <w:rPr>
          <w:sz w:val="24"/>
          <w:szCs w:val="24"/>
        </w:rPr>
        <w:t>these</w:t>
      </w:r>
      <w:r>
        <w:rPr>
          <w:sz w:val="24"/>
          <w:szCs w:val="24"/>
        </w:rPr>
        <w:t xml:space="preserve"> caps mirror those proposed for net metering as a policy instrument in general. Increasing </w:t>
      </w:r>
      <w:r w:rsidR="009634D3">
        <w:rPr>
          <w:sz w:val="24"/>
          <w:szCs w:val="24"/>
        </w:rPr>
        <w:t>net metering</w:t>
      </w:r>
      <w:r w:rsidR="00692083">
        <w:rPr>
          <w:sz w:val="24"/>
          <w:szCs w:val="24"/>
        </w:rPr>
        <w:t xml:space="preserve"> </w:t>
      </w:r>
      <w:r>
        <w:rPr>
          <w:sz w:val="24"/>
          <w:szCs w:val="24"/>
        </w:rPr>
        <w:t xml:space="preserve">caps have the effect of continuing net </w:t>
      </w:r>
      <w:r w:rsidR="00F06236">
        <w:rPr>
          <w:sz w:val="24"/>
          <w:szCs w:val="24"/>
        </w:rPr>
        <w:t xml:space="preserve">metering for </w:t>
      </w:r>
      <w:r>
        <w:rPr>
          <w:sz w:val="24"/>
          <w:szCs w:val="24"/>
        </w:rPr>
        <w:t xml:space="preserve">longer </w:t>
      </w:r>
      <w:r w:rsidR="009634D3">
        <w:rPr>
          <w:sz w:val="24"/>
          <w:szCs w:val="24"/>
        </w:rPr>
        <w:t>durations</w:t>
      </w:r>
      <w:r>
        <w:rPr>
          <w:sz w:val="24"/>
          <w:szCs w:val="24"/>
        </w:rPr>
        <w:t>, while failing to do so may hurt growth in residential solar but preserve ratepayer equity and grid reliability.</w:t>
      </w:r>
    </w:p>
    <w:p w:rsidR="00E12B48" w:rsidRDefault="00767490" w:rsidP="00C647A2">
      <w:pPr>
        <w:pStyle w:val="NoSpacing"/>
        <w:spacing w:line="480" w:lineRule="auto"/>
        <w:ind w:firstLine="720"/>
        <w:rPr>
          <w:sz w:val="24"/>
          <w:szCs w:val="24"/>
        </w:rPr>
      </w:pPr>
      <w:r>
        <w:rPr>
          <w:sz w:val="24"/>
          <w:szCs w:val="24"/>
        </w:rPr>
        <w:t>As of August 2014, 25 of the 4</w:t>
      </w:r>
      <w:r w:rsidR="005F4762">
        <w:rPr>
          <w:sz w:val="24"/>
          <w:szCs w:val="24"/>
        </w:rPr>
        <w:t xml:space="preserve">4 </w:t>
      </w:r>
      <w:r w:rsidR="00642465">
        <w:rPr>
          <w:sz w:val="24"/>
          <w:szCs w:val="24"/>
        </w:rPr>
        <w:t xml:space="preserve">U.S. </w:t>
      </w:r>
      <w:r w:rsidR="00F06236">
        <w:rPr>
          <w:sz w:val="24"/>
          <w:szCs w:val="24"/>
        </w:rPr>
        <w:t xml:space="preserve">states or </w:t>
      </w:r>
      <w:r w:rsidR="00B82A0F">
        <w:rPr>
          <w:sz w:val="24"/>
          <w:szCs w:val="24"/>
        </w:rPr>
        <w:t>district</w:t>
      </w:r>
      <w:r w:rsidR="005F4762">
        <w:rPr>
          <w:sz w:val="24"/>
          <w:szCs w:val="24"/>
        </w:rPr>
        <w:t>s</w:t>
      </w:r>
      <w:r>
        <w:rPr>
          <w:sz w:val="24"/>
          <w:szCs w:val="24"/>
        </w:rPr>
        <w:t xml:space="preserve"> with net metering policies </w:t>
      </w:r>
      <w:r w:rsidR="00E12B48">
        <w:rPr>
          <w:sz w:val="24"/>
          <w:szCs w:val="24"/>
        </w:rPr>
        <w:t xml:space="preserve">employed </w:t>
      </w:r>
      <w:r>
        <w:rPr>
          <w:sz w:val="24"/>
          <w:szCs w:val="24"/>
        </w:rPr>
        <w:t xml:space="preserve">peak or capacity </w:t>
      </w:r>
      <w:r w:rsidR="00B3125D">
        <w:rPr>
          <w:sz w:val="24"/>
          <w:szCs w:val="24"/>
        </w:rPr>
        <w:t xml:space="preserve">caps </w:t>
      </w:r>
      <w:sdt>
        <w:sdtPr>
          <w:rPr>
            <w:sz w:val="24"/>
            <w:szCs w:val="24"/>
          </w:rPr>
          <w:id w:val="766590699"/>
          <w:citation/>
        </w:sdtPr>
        <w:sdtEndPr/>
        <w:sdtContent>
          <w:r w:rsidR="00B3125D">
            <w:rPr>
              <w:sz w:val="24"/>
              <w:szCs w:val="24"/>
            </w:rPr>
            <w:fldChar w:fldCharType="begin"/>
          </w:r>
          <w:r w:rsidR="00B3125D">
            <w:rPr>
              <w:sz w:val="24"/>
              <w:szCs w:val="24"/>
            </w:rPr>
            <w:instrText xml:space="preserve"> CITATION Flo15 \l 1033 </w:instrText>
          </w:r>
          <w:r w:rsidR="00B3125D">
            <w:rPr>
              <w:sz w:val="24"/>
              <w:szCs w:val="24"/>
            </w:rPr>
            <w:fldChar w:fldCharType="separate"/>
          </w:r>
          <w:r w:rsidR="00DE25EA" w:rsidRPr="00DE25EA">
            <w:rPr>
              <w:noProof/>
              <w:sz w:val="24"/>
              <w:szCs w:val="24"/>
            </w:rPr>
            <w:t>(Flores-Espino, 2015)</w:t>
          </w:r>
          <w:r w:rsidR="00B3125D">
            <w:rPr>
              <w:sz w:val="24"/>
              <w:szCs w:val="24"/>
            </w:rPr>
            <w:fldChar w:fldCharType="end"/>
          </w:r>
        </w:sdtContent>
      </w:sdt>
      <w:r w:rsidR="004A09F6">
        <w:rPr>
          <w:sz w:val="24"/>
          <w:szCs w:val="24"/>
        </w:rPr>
        <w:t xml:space="preserve">. </w:t>
      </w:r>
      <w:r w:rsidR="00E12B48">
        <w:rPr>
          <w:sz w:val="24"/>
          <w:szCs w:val="24"/>
        </w:rPr>
        <w:t xml:space="preserve"> </w:t>
      </w:r>
      <w:r w:rsidR="003A4183">
        <w:rPr>
          <w:sz w:val="24"/>
          <w:szCs w:val="24"/>
        </w:rPr>
        <w:t xml:space="preserve">While </w:t>
      </w:r>
      <w:r w:rsidR="00E12B48">
        <w:rPr>
          <w:sz w:val="24"/>
          <w:szCs w:val="24"/>
        </w:rPr>
        <w:t xml:space="preserve">these </w:t>
      </w:r>
      <w:r w:rsidR="004A09F6" w:rsidRPr="000068C2">
        <w:rPr>
          <w:sz w:val="24"/>
          <w:szCs w:val="24"/>
        </w:rPr>
        <w:t xml:space="preserve">caps </w:t>
      </w:r>
      <w:r w:rsidR="00E12B48">
        <w:rPr>
          <w:sz w:val="24"/>
          <w:szCs w:val="24"/>
        </w:rPr>
        <w:t xml:space="preserve">are relatively simple, they </w:t>
      </w:r>
      <w:r w:rsidR="004A09F6">
        <w:rPr>
          <w:sz w:val="24"/>
          <w:szCs w:val="24"/>
        </w:rPr>
        <w:t xml:space="preserve">may be </w:t>
      </w:r>
      <w:r w:rsidR="004A09F6" w:rsidRPr="000068C2">
        <w:rPr>
          <w:sz w:val="24"/>
          <w:szCs w:val="24"/>
        </w:rPr>
        <w:t xml:space="preserve">seen as </w:t>
      </w:r>
      <w:r w:rsidR="00D52724">
        <w:rPr>
          <w:sz w:val="24"/>
          <w:szCs w:val="24"/>
        </w:rPr>
        <w:t>mechanisms for planned adaptation</w:t>
      </w:r>
      <w:r w:rsidR="00D52724" w:rsidRPr="000068C2">
        <w:rPr>
          <w:sz w:val="24"/>
          <w:szCs w:val="24"/>
        </w:rPr>
        <w:t xml:space="preserve"> </w:t>
      </w:r>
      <w:r w:rsidR="004A09F6" w:rsidRPr="000068C2">
        <w:rPr>
          <w:sz w:val="24"/>
          <w:szCs w:val="24"/>
        </w:rPr>
        <w:t xml:space="preserve">which limit </w:t>
      </w:r>
      <w:r w:rsidR="00383BB3">
        <w:rPr>
          <w:sz w:val="24"/>
          <w:szCs w:val="24"/>
        </w:rPr>
        <w:t xml:space="preserve">the </w:t>
      </w:r>
      <w:r w:rsidR="004A09F6" w:rsidRPr="000068C2">
        <w:rPr>
          <w:sz w:val="24"/>
          <w:szCs w:val="24"/>
        </w:rPr>
        <w:t xml:space="preserve">potentially damaging effects </w:t>
      </w:r>
      <w:r w:rsidR="004A09F6">
        <w:rPr>
          <w:sz w:val="24"/>
          <w:szCs w:val="24"/>
        </w:rPr>
        <w:t>of net metering</w:t>
      </w:r>
      <w:r w:rsidR="00BF1D5A">
        <w:rPr>
          <w:sz w:val="24"/>
          <w:szCs w:val="24"/>
        </w:rPr>
        <w:t>.</w:t>
      </w:r>
      <w:r w:rsidR="00D6691B">
        <w:rPr>
          <w:sz w:val="24"/>
          <w:szCs w:val="24"/>
          <w:vertAlign w:val="superscript"/>
        </w:rPr>
        <w:t>2</w:t>
      </w:r>
      <w:r w:rsidR="00BF1D5A">
        <w:rPr>
          <w:sz w:val="24"/>
          <w:szCs w:val="24"/>
        </w:rPr>
        <w:t xml:space="preserve"> </w:t>
      </w:r>
      <w:r w:rsidR="00025F43">
        <w:rPr>
          <w:sz w:val="24"/>
          <w:szCs w:val="24"/>
        </w:rPr>
        <w:t xml:space="preserve">Though states may not </w:t>
      </w:r>
      <w:r w:rsidR="0061111C">
        <w:rPr>
          <w:sz w:val="24"/>
          <w:szCs w:val="24"/>
        </w:rPr>
        <w:t>be using</w:t>
      </w:r>
      <w:r w:rsidR="00025F43">
        <w:rPr>
          <w:sz w:val="24"/>
          <w:szCs w:val="24"/>
        </w:rPr>
        <w:t xml:space="preserve"> </w:t>
      </w:r>
      <w:r w:rsidR="00D3602D">
        <w:rPr>
          <w:sz w:val="24"/>
          <w:szCs w:val="24"/>
        </w:rPr>
        <w:t>‘</w:t>
      </w:r>
      <w:r w:rsidR="00025F43">
        <w:rPr>
          <w:sz w:val="24"/>
          <w:szCs w:val="24"/>
        </w:rPr>
        <w:t>planned adaptation</w:t>
      </w:r>
      <w:r w:rsidR="00D3602D">
        <w:rPr>
          <w:sz w:val="24"/>
          <w:szCs w:val="24"/>
        </w:rPr>
        <w:t>”</w:t>
      </w:r>
      <w:r w:rsidR="009634D3">
        <w:rPr>
          <w:sz w:val="24"/>
          <w:szCs w:val="24"/>
        </w:rPr>
        <w:t xml:space="preserve"> in their </w:t>
      </w:r>
      <w:r w:rsidR="00241F5E">
        <w:rPr>
          <w:sz w:val="24"/>
          <w:szCs w:val="24"/>
        </w:rPr>
        <w:t xml:space="preserve">regular </w:t>
      </w:r>
      <w:r w:rsidR="009634D3">
        <w:rPr>
          <w:sz w:val="24"/>
          <w:szCs w:val="24"/>
        </w:rPr>
        <w:t>lexicon</w:t>
      </w:r>
      <w:r w:rsidR="00D52724">
        <w:rPr>
          <w:sz w:val="24"/>
          <w:szCs w:val="24"/>
        </w:rPr>
        <w:t>, they are</w:t>
      </w:r>
      <w:r w:rsidR="00622900">
        <w:rPr>
          <w:sz w:val="24"/>
          <w:szCs w:val="24"/>
        </w:rPr>
        <w:t xml:space="preserve"> effectively</w:t>
      </w:r>
      <w:r w:rsidR="00D52724">
        <w:rPr>
          <w:sz w:val="24"/>
          <w:szCs w:val="24"/>
        </w:rPr>
        <w:t xml:space="preserve"> demonstrating a commitment </w:t>
      </w:r>
      <w:r w:rsidR="0053763F">
        <w:rPr>
          <w:sz w:val="24"/>
          <w:szCs w:val="24"/>
        </w:rPr>
        <w:t xml:space="preserve">to </w:t>
      </w:r>
      <w:r w:rsidR="009634D3">
        <w:rPr>
          <w:sz w:val="24"/>
          <w:szCs w:val="24"/>
        </w:rPr>
        <w:t>revisit the</w:t>
      </w:r>
      <w:r w:rsidR="00260081">
        <w:rPr>
          <w:sz w:val="24"/>
          <w:szCs w:val="24"/>
        </w:rPr>
        <w:t>ir</w:t>
      </w:r>
      <w:r w:rsidR="009634D3">
        <w:rPr>
          <w:sz w:val="24"/>
          <w:szCs w:val="24"/>
        </w:rPr>
        <w:t xml:space="preserve"> net metering </w:t>
      </w:r>
      <w:r w:rsidR="000914BC">
        <w:rPr>
          <w:sz w:val="24"/>
          <w:szCs w:val="24"/>
        </w:rPr>
        <w:t>policies</w:t>
      </w:r>
      <w:r w:rsidR="00260081">
        <w:rPr>
          <w:sz w:val="24"/>
          <w:szCs w:val="24"/>
        </w:rPr>
        <w:t xml:space="preserve"> </w:t>
      </w:r>
      <w:r w:rsidR="009634D3">
        <w:rPr>
          <w:sz w:val="24"/>
          <w:szCs w:val="24"/>
        </w:rPr>
        <w:t xml:space="preserve">in the future, </w:t>
      </w:r>
      <w:r w:rsidR="008410B9">
        <w:rPr>
          <w:sz w:val="24"/>
          <w:szCs w:val="24"/>
        </w:rPr>
        <w:t xml:space="preserve">stimulate discussion, </w:t>
      </w:r>
      <w:r w:rsidR="00267C17">
        <w:rPr>
          <w:sz w:val="24"/>
          <w:szCs w:val="24"/>
        </w:rPr>
        <w:t xml:space="preserve">learn from their experiences, </w:t>
      </w:r>
      <w:r w:rsidR="008410B9">
        <w:rPr>
          <w:sz w:val="24"/>
          <w:szCs w:val="24"/>
        </w:rPr>
        <w:t xml:space="preserve">and </w:t>
      </w:r>
      <w:r w:rsidR="00260081">
        <w:rPr>
          <w:sz w:val="24"/>
          <w:szCs w:val="24"/>
        </w:rPr>
        <w:t>adapt</w:t>
      </w:r>
      <w:r w:rsidR="008410B9">
        <w:rPr>
          <w:sz w:val="24"/>
          <w:szCs w:val="24"/>
        </w:rPr>
        <w:t xml:space="preserve"> given</w:t>
      </w:r>
      <w:r w:rsidR="00267C17">
        <w:rPr>
          <w:sz w:val="24"/>
          <w:szCs w:val="24"/>
        </w:rPr>
        <w:t xml:space="preserve"> </w:t>
      </w:r>
      <w:r w:rsidR="00BE02FE">
        <w:rPr>
          <w:sz w:val="24"/>
          <w:szCs w:val="24"/>
        </w:rPr>
        <w:t>social, economic,</w:t>
      </w:r>
      <w:r w:rsidR="00267C17">
        <w:rPr>
          <w:sz w:val="24"/>
          <w:szCs w:val="24"/>
        </w:rPr>
        <w:t xml:space="preserve"> and technological change</w:t>
      </w:r>
      <w:r w:rsidR="008410B9">
        <w:rPr>
          <w:sz w:val="24"/>
          <w:szCs w:val="24"/>
        </w:rPr>
        <w:t>.</w:t>
      </w:r>
      <w:r w:rsidR="003A67B2">
        <w:rPr>
          <w:sz w:val="24"/>
          <w:szCs w:val="24"/>
          <w:vertAlign w:val="superscript"/>
        </w:rPr>
        <w:t>2</w:t>
      </w:r>
      <w:r w:rsidR="00DF2EF1">
        <w:rPr>
          <w:sz w:val="24"/>
          <w:szCs w:val="24"/>
        </w:rPr>
        <w:t xml:space="preserve"> </w:t>
      </w:r>
      <w:r w:rsidR="00D3602D">
        <w:rPr>
          <w:sz w:val="24"/>
          <w:szCs w:val="24"/>
        </w:rPr>
        <w:t xml:space="preserve">Net metering </w:t>
      </w:r>
      <w:r w:rsidR="00860AD3">
        <w:rPr>
          <w:sz w:val="24"/>
          <w:szCs w:val="24"/>
        </w:rPr>
        <w:t xml:space="preserve">caps </w:t>
      </w:r>
      <w:r w:rsidR="00D3602D">
        <w:rPr>
          <w:sz w:val="24"/>
          <w:szCs w:val="24"/>
        </w:rPr>
        <w:t>exemp</w:t>
      </w:r>
      <w:r w:rsidR="00860AD3">
        <w:rPr>
          <w:sz w:val="24"/>
          <w:szCs w:val="24"/>
        </w:rPr>
        <w:t>lify</w:t>
      </w:r>
      <w:r w:rsidR="00D3602D">
        <w:rPr>
          <w:sz w:val="24"/>
          <w:szCs w:val="24"/>
        </w:rPr>
        <w:t xml:space="preserve"> the characteristic of feedback</w:t>
      </w:r>
      <w:r w:rsidR="00BE02FE">
        <w:rPr>
          <w:sz w:val="24"/>
          <w:szCs w:val="24"/>
        </w:rPr>
        <w:t>: s</w:t>
      </w:r>
      <w:r w:rsidR="00860AD3">
        <w:rPr>
          <w:sz w:val="24"/>
          <w:szCs w:val="24"/>
        </w:rPr>
        <w:t xml:space="preserve">ensing is demonstrated as </w:t>
      </w:r>
      <w:r w:rsidR="00BE02FE">
        <w:rPr>
          <w:sz w:val="24"/>
          <w:szCs w:val="24"/>
        </w:rPr>
        <w:t xml:space="preserve">caps near </w:t>
      </w:r>
      <w:r w:rsidR="002724C3">
        <w:rPr>
          <w:sz w:val="24"/>
          <w:szCs w:val="24"/>
        </w:rPr>
        <w:t xml:space="preserve">and </w:t>
      </w:r>
      <w:r w:rsidR="00EC06A2">
        <w:rPr>
          <w:sz w:val="24"/>
          <w:szCs w:val="24"/>
        </w:rPr>
        <w:t xml:space="preserve">policymakers open dialogue with </w:t>
      </w:r>
      <w:r w:rsidR="00EC06A2">
        <w:rPr>
          <w:sz w:val="24"/>
          <w:szCs w:val="24"/>
        </w:rPr>
        <w:lastRenderedPageBreak/>
        <w:t>stakeholders about the value of distributed generation and the design of associated policies</w:t>
      </w:r>
      <w:r w:rsidR="00860AD3">
        <w:rPr>
          <w:sz w:val="24"/>
          <w:szCs w:val="24"/>
        </w:rPr>
        <w:t xml:space="preserve">. </w:t>
      </w:r>
      <w:r w:rsidR="00207079">
        <w:rPr>
          <w:sz w:val="24"/>
          <w:szCs w:val="24"/>
        </w:rPr>
        <w:t xml:space="preserve">Control is demonstrated as </w:t>
      </w:r>
      <w:r w:rsidR="00EC06A2">
        <w:rPr>
          <w:sz w:val="24"/>
          <w:szCs w:val="24"/>
        </w:rPr>
        <w:t xml:space="preserve">policymakers draft new policies given </w:t>
      </w:r>
      <w:r w:rsidR="00BE02FE">
        <w:rPr>
          <w:sz w:val="24"/>
          <w:szCs w:val="24"/>
        </w:rPr>
        <w:t xml:space="preserve">the most up-to-date </w:t>
      </w:r>
      <w:r w:rsidR="00EC06A2">
        <w:rPr>
          <w:sz w:val="24"/>
          <w:szCs w:val="24"/>
        </w:rPr>
        <w:t>information</w:t>
      </w:r>
      <w:r w:rsidR="0087400E">
        <w:rPr>
          <w:sz w:val="24"/>
          <w:szCs w:val="24"/>
        </w:rPr>
        <w:t xml:space="preserve"> and research</w:t>
      </w:r>
      <w:r w:rsidR="00EC06A2">
        <w:rPr>
          <w:sz w:val="24"/>
          <w:szCs w:val="24"/>
        </w:rPr>
        <w:t>. Taken together, sensing and control</w:t>
      </w:r>
      <w:r w:rsidR="003E7B0C">
        <w:rPr>
          <w:sz w:val="24"/>
          <w:szCs w:val="24"/>
        </w:rPr>
        <w:t>l</w:t>
      </w:r>
      <w:r w:rsidR="00D20A9C">
        <w:rPr>
          <w:sz w:val="24"/>
          <w:szCs w:val="24"/>
        </w:rPr>
        <w:t>ing</w:t>
      </w:r>
      <w:r w:rsidR="00EC06A2">
        <w:rPr>
          <w:sz w:val="24"/>
          <w:szCs w:val="24"/>
        </w:rPr>
        <w:t xml:space="preserve"> processes help states to </w:t>
      </w:r>
      <w:r w:rsidR="00E12B48">
        <w:rPr>
          <w:sz w:val="24"/>
          <w:szCs w:val="24"/>
        </w:rPr>
        <w:t>en</w:t>
      </w:r>
      <w:r w:rsidR="00EC06A2">
        <w:rPr>
          <w:sz w:val="24"/>
          <w:szCs w:val="24"/>
        </w:rPr>
        <w:t>sure</w:t>
      </w:r>
      <w:r w:rsidR="00E12B48">
        <w:rPr>
          <w:sz w:val="24"/>
          <w:szCs w:val="24"/>
        </w:rPr>
        <w:t xml:space="preserve"> distributed solar will not reach levels that will disrupt the financial stability of utilities</w:t>
      </w:r>
      <w:r w:rsidR="00EC06A2">
        <w:rPr>
          <w:sz w:val="24"/>
          <w:szCs w:val="24"/>
        </w:rPr>
        <w:t xml:space="preserve">, </w:t>
      </w:r>
      <w:r w:rsidR="00E12B48">
        <w:rPr>
          <w:sz w:val="24"/>
          <w:szCs w:val="24"/>
        </w:rPr>
        <w:t>cause system reliability issues</w:t>
      </w:r>
      <w:r w:rsidR="00EC06A2">
        <w:rPr>
          <w:sz w:val="24"/>
          <w:szCs w:val="24"/>
        </w:rPr>
        <w:t xml:space="preserve">, or </w:t>
      </w:r>
      <w:r w:rsidR="00766DEA">
        <w:rPr>
          <w:sz w:val="24"/>
          <w:szCs w:val="24"/>
        </w:rPr>
        <w:t>considerably damage</w:t>
      </w:r>
      <w:r w:rsidR="00EC06A2">
        <w:rPr>
          <w:sz w:val="24"/>
          <w:szCs w:val="24"/>
        </w:rPr>
        <w:t xml:space="preserve"> </w:t>
      </w:r>
      <w:r w:rsidR="00463885">
        <w:rPr>
          <w:sz w:val="24"/>
          <w:szCs w:val="24"/>
        </w:rPr>
        <w:t xml:space="preserve">the rooftop </w:t>
      </w:r>
      <w:r w:rsidR="00EC06A2">
        <w:rPr>
          <w:sz w:val="24"/>
          <w:szCs w:val="24"/>
        </w:rPr>
        <w:t>solar industry</w:t>
      </w:r>
      <w:r w:rsidR="00E12B48">
        <w:rPr>
          <w:sz w:val="24"/>
          <w:szCs w:val="24"/>
        </w:rPr>
        <w:t>.</w:t>
      </w:r>
      <w:r w:rsidR="00DD0388">
        <w:rPr>
          <w:sz w:val="24"/>
          <w:szCs w:val="24"/>
        </w:rPr>
        <w:t xml:space="preserve"> </w:t>
      </w:r>
    </w:p>
    <w:p w:rsidR="00767490" w:rsidRDefault="00496107" w:rsidP="00CA4A9B">
      <w:pPr>
        <w:pStyle w:val="NoSpacing"/>
        <w:spacing w:line="480" w:lineRule="auto"/>
        <w:ind w:firstLine="720"/>
        <w:rPr>
          <w:sz w:val="24"/>
          <w:szCs w:val="24"/>
        </w:rPr>
      </w:pPr>
      <w:r>
        <w:rPr>
          <w:sz w:val="24"/>
          <w:szCs w:val="24"/>
        </w:rPr>
        <w:t xml:space="preserve">Net metering program caps come in many varieties but </w:t>
      </w:r>
      <w:r w:rsidR="0070416C">
        <w:rPr>
          <w:sz w:val="24"/>
          <w:szCs w:val="24"/>
        </w:rPr>
        <w:t xml:space="preserve">the most common </w:t>
      </w:r>
      <w:r>
        <w:rPr>
          <w:sz w:val="24"/>
          <w:szCs w:val="24"/>
        </w:rPr>
        <w:t xml:space="preserve">can be characterized as either being </w:t>
      </w:r>
      <w:r w:rsidR="0070416C">
        <w:rPr>
          <w:sz w:val="24"/>
          <w:szCs w:val="24"/>
        </w:rPr>
        <w:t xml:space="preserve">flat megawatt caps or </w:t>
      </w:r>
      <w:r w:rsidR="00CC0D19">
        <w:rPr>
          <w:sz w:val="24"/>
          <w:szCs w:val="24"/>
        </w:rPr>
        <w:t xml:space="preserve">caps </w:t>
      </w:r>
      <w:r>
        <w:rPr>
          <w:sz w:val="24"/>
          <w:szCs w:val="24"/>
        </w:rPr>
        <w:t>based on a perce</w:t>
      </w:r>
      <w:r w:rsidR="00CE55E0">
        <w:rPr>
          <w:sz w:val="24"/>
          <w:szCs w:val="24"/>
        </w:rPr>
        <w:t xml:space="preserve">ntage of peak demand or capacity </w:t>
      </w:r>
      <w:r>
        <w:rPr>
          <w:sz w:val="24"/>
          <w:szCs w:val="24"/>
        </w:rPr>
        <w:t>for states or individual utilities.</w:t>
      </w:r>
      <w:r w:rsidR="00F462F7">
        <w:rPr>
          <w:sz w:val="24"/>
          <w:szCs w:val="24"/>
        </w:rPr>
        <w:t xml:space="preserve"> California </w:t>
      </w:r>
      <w:r w:rsidR="005A2447">
        <w:rPr>
          <w:sz w:val="24"/>
          <w:szCs w:val="24"/>
        </w:rPr>
        <w:t>employs</w:t>
      </w:r>
      <w:r w:rsidR="00F462F7">
        <w:rPr>
          <w:sz w:val="24"/>
          <w:szCs w:val="24"/>
        </w:rPr>
        <w:t xml:space="preserve"> a unique metric: the “non-coincident peak demand” which is the sum of peak demands for individual loads. </w:t>
      </w:r>
      <w:r w:rsidR="001E4FC7">
        <w:rPr>
          <w:sz w:val="24"/>
          <w:szCs w:val="24"/>
        </w:rPr>
        <w:t xml:space="preserve">Some states, including California, also specify a date that will prevent additional net metering enrollment </w:t>
      </w:r>
      <w:r w:rsidR="00181601">
        <w:rPr>
          <w:sz w:val="24"/>
          <w:szCs w:val="24"/>
        </w:rPr>
        <w:t xml:space="preserve">across the state </w:t>
      </w:r>
      <w:r w:rsidR="001E4FC7">
        <w:rPr>
          <w:sz w:val="24"/>
          <w:szCs w:val="24"/>
        </w:rPr>
        <w:t xml:space="preserve">if </w:t>
      </w:r>
      <w:r w:rsidR="003578AC">
        <w:rPr>
          <w:sz w:val="24"/>
          <w:szCs w:val="24"/>
        </w:rPr>
        <w:t xml:space="preserve">caps are not first </w:t>
      </w:r>
      <w:r w:rsidR="005A2447">
        <w:rPr>
          <w:sz w:val="24"/>
          <w:szCs w:val="24"/>
        </w:rPr>
        <w:t>reached</w:t>
      </w:r>
      <w:r w:rsidR="00D4156F">
        <w:rPr>
          <w:sz w:val="24"/>
          <w:szCs w:val="24"/>
        </w:rPr>
        <w:t xml:space="preserve">; </w:t>
      </w:r>
      <w:r w:rsidR="002B624D">
        <w:rPr>
          <w:sz w:val="24"/>
          <w:szCs w:val="24"/>
        </w:rPr>
        <w:t>California</w:t>
      </w:r>
      <w:r w:rsidR="00D4156F">
        <w:rPr>
          <w:sz w:val="24"/>
          <w:szCs w:val="24"/>
        </w:rPr>
        <w:t xml:space="preserve"> mandates that utilities must offer net metering until either it reaches its </w:t>
      </w:r>
      <w:r w:rsidR="00730AC8">
        <w:rPr>
          <w:sz w:val="24"/>
          <w:szCs w:val="24"/>
        </w:rPr>
        <w:t xml:space="preserve">5% </w:t>
      </w:r>
      <w:r w:rsidR="00D4156F">
        <w:rPr>
          <w:sz w:val="24"/>
          <w:szCs w:val="24"/>
        </w:rPr>
        <w:t>program cap, or July 1, 2017, whichever comes earlier</w:t>
      </w:r>
      <w:r w:rsidR="005A2447">
        <w:rPr>
          <w:sz w:val="24"/>
          <w:szCs w:val="24"/>
        </w:rPr>
        <w:t xml:space="preserve"> </w:t>
      </w:r>
      <w:sdt>
        <w:sdtPr>
          <w:rPr>
            <w:sz w:val="24"/>
            <w:szCs w:val="24"/>
          </w:rPr>
          <w:id w:val="-1089846480"/>
          <w:citation/>
        </w:sdtPr>
        <w:sdtEndPr/>
        <w:sdtContent>
          <w:r w:rsidR="003578AC">
            <w:rPr>
              <w:sz w:val="24"/>
              <w:szCs w:val="24"/>
            </w:rPr>
            <w:fldChar w:fldCharType="begin"/>
          </w:r>
          <w:r w:rsidR="003578AC">
            <w:rPr>
              <w:sz w:val="24"/>
              <w:szCs w:val="24"/>
            </w:rPr>
            <w:instrText xml:space="preserve"> CITATION Hee14 \l 1033  \m Ins15</w:instrText>
          </w:r>
          <w:r w:rsidR="003578AC">
            <w:rPr>
              <w:sz w:val="24"/>
              <w:szCs w:val="24"/>
            </w:rPr>
            <w:fldChar w:fldCharType="separate"/>
          </w:r>
          <w:r w:rsidR="00DE25EA" w:rsidRPr="00DE25EA">
            <w:rPr>
              <w:noProof/>
              <w:sz w:val="24"/>
              <w:szCs w:val="24"/>
            </w:rPr>
            <w:t>(Heeter, Gelman, &amp; Bird, 2014; Inskeep, et al., 2015)</w:t>
          </w:r>
          <w:r w:rsidR="003578AC">
            <w:rPr>
              <w:sz w:val="24"/>
              <w:szCs w:val="24"/>
            </w:rPr>
            <w:fldChar w:fldCharType="end"/>
          </w:r>
        </w:sdtContent>
      </w:sdt>
      <w:r w:rsidR="003578AC">
        <w:rPr>
          <w:sz w:val="24"/>
          <w:szCs w:val="24"/>
        </w:rPr>
        <w:t xml:space="preserve">. </w:t>
      </w:r>
      <w:r w:rsidR="001D7401">
        <w:rPr>
          <w:sz w:val="24"/>
          <w:szCs w:val="24"/>
        </w:rPr>
        <w:t xml:space="preserve">These mechanisms are interesting subjects for analysis because </w:t>
      </w:r>
      <w:r w:rsidR="00FB663C">
        <w:rPr>
          <w:sz w:val="24"/>
          <w:szCs w:val="24"/>
        </w:rPr>
        <w:t xml:space="preserve">of their diversity and the varied sociotechnical </w:t>
      </w:r>
      <w:r w:rsidR="007F47FE">
        <w:rPr>
          <w:sz w:val="24"/>
          <w:szCs w:val="24"/>
        </w:rPr>
        <w:t>circumstances</w:t>
      </w:r>
      <w:r w:rsidR="00FB663C">
        <w:rPr>
          <w:sz w:val="24"/>
          <w:szCs w:val="24"/>
        </w:rPr>
        <w:t xml:space="preserve"> </w:t>
      </w:r>
      <w:r w:rsidR="007F47FE">
        <w:rPr>
          <w:sz w:val="24"/>
          <w:szCs w:val="24"/>
        </w:rPr>
        <w:t>in</w:t>
      </w:r>
      <w:r w:rsidR="00FB663C">
        <w:rPr>
          <w:sz w:val="24"/>
          <w:szCs w:val="24"/>
        </w:rPr>
        <w:t xml:space="preserve"> states.</w:t>
      </w:r>
      <w:r w:rsidR="009C4F83">
        <w:rPr>
          <w:sz w:val="24"/>
          <w:szCs w:val="24"/>
        </w:rPr>
        <w:t xml:space="preserve"> </w:t>
      </w:r>
      <w:r w:rsidR="00DB4B66">
        <w:rPr>
          <w:sz w:val="24"/>
          <w:szCs w:val="24"/>
        </w:rPr>
        <w:t xml:space="preserve">Net metering program caps </w:t>
      </w:r>
      <w:r w:rsidR="00867DAC">
        <w:rPr>
          <w:sz w:val="24"/>
          <w:szCs w:val="24"/>
        </w:rPr>
        <w:t>are</w:t>
      </w:r>
      <w:r w:rsidR="00DB4B66">
        <w:rPr>
          <w:sz w:val="24"/>
          <w:szCs w:val="24"/>
        </w:rPr>
        <w:t xml:space="preserve"> different from previous</w:t>
      </w:r>
      <w:r w:rsidR="00CD65AA">
        <w:rPr>
          <w:sz w:val="24"/>
          <w:szCs w:val="24"/>
        </w:rPr>
        <w:t>ly identified</w:t>
      </w:r>
      <w:r w:rsidR="00DB4B66">
        <w:rPr>
          <w:sz w:val="24"/>
          <w:szCs w:val="24"/>
        </w:rPr>
        <w:t xml:space="preserve"> examples of planned adaptation in policy because they may be </w:t>
      </w:r>
      <w:r w:rsidR="00225BA3">
        <w:rPr>
          <w:sz w:val="24"/>
          <w:szCs w:val="24"/>
        </w:rPr>
        <w:t xml:space="preserve">triggered </w:t>
      </w:r>
      <w:r w:rsidR="001B31D4">
        <w:rPr>
          <w:sz w:val="24"/>
          <w:szCs w:val="24"/>
        </w:rPr>
        <w:t xml:space="preserve">on both </w:t>
      </w:r>
      <w:r w:rsidR="00665270">
        <w:rPr>
          <w:sz w:val="24"/>
          <w:szCs w:val="24"/>
        </w:rPr>
        <w:t>time-based</w:t>
      </w:r>
      <w:r w:rsidR="00DB4B66">
        <w:rPr>
          <w:sz w:val="24"/>
          <w:szCs w:val="24"/>
        </w:rPr>
        <w:t xml:space="preserve"> and </w:t>
      </w:r>
      <w:r w:rsidR="00665270">
        <w:rPr>
          <w:sz w:val="24"/>
          <w:szCs w:val="24"/>
        </w:rPr>
        <w:t>event-based</w:t>
      </w:r>
      <w:r w:rsidR="00DB4B66">
        <w:rPr>
          <w:sz w:val="24"/>
          <w:szCs w:val="24"/>
        </w:rPr>
        <w:t xml:space="preserve"> grounds. </w:t>
      </w:r>
      <w:r w:rsidR="00A54E61">
        <w:rPr>
          <w:sz w:val="24"/>
          <w:szCs w:val="24"/>
        </w:rPr>
        <w:t xml:space="preserve">Having a flat megawatt cap may be advantageous </w:t>
      </w:r>
      <w:r w:rsidR="00BB7AFE">
        <w:rPr>
          <w:sz w:val="24"/>
          <w:szCs w:val="24"/>
        </w:rPr>
        <w:t>because of the associated ease</w:t>
      </w:r>
      <w:r w:rsidR="00A54E61">
        <w:rPr>
          <w:sz w:val="24"/>
          <w:szCs w:val="24"/>
        </w:rPr>
        <w:t xml:space="preserve"> for </w:t>
      </w:r>
      <w:r w:rsidR="002E417E">
        <w:rPr>
          <w:sz w:val="24"/>
          <w:szCs w:val="24"/>
        </w:rPr>
        <w:t xml:space="preserve">which </w:t>
      </w:r>
      <w:r w:rsidR="00A54E61">
        <w:rPr>
          <w:sz w:val="24"/>
          <w:szCs w:val="24"/>
        </w:rPr>
        <w:t xml:space="preserve">utilities </w:t>
      </w:r>
      <w:r w:rsidR="002E417E">
        <w:rPr>
          <w:sz w:val="24"/>
          <w:szCs w:val="24"/>
        </w:rPr>
        <w:t xml:space="preserve">can </w:t>
      </w:r>
      <w:r w:rsidR="00A54E61">
        <w:rPr>
          <w:sz w:val="24"/>
          <w:szCs w:val="24"/>
        </w:rPr>
        <w:t xml:space="preserve">predict </w:t>
      </w:r>
      <w:r w:rsidR="002E417E">
        <w:rPr>
          <w:sz w:val="24"/>
          <w:szCs w:val="24"/>
        </w:rPr>
        <w:t xml:space="preserve">whether they are </w:t>
      </w:r>
      <w:r w:rsidR="00A54E61">
        <w:rPr>
          <w:sz w:val="24"/>
          <w:szCs w:val="24"/>
        </w:rPr>
        <w:t>able to maintain financial and network stability</w:t>
      </w:r>
      <w:r w:rsidR="001760AD">
        <w:rPr>
          <w:sz w:val="24"/>
          <w:szCs w:val="24"/>
        </w:rPr>
        <w:t xml:space="preserve"> at a </w:t>
      </w:r>
      <w:r w:rsidR="009F7891">
        <w:rPr>
          <w:sz w:val="24"/>
          <w:szCs w:val="24"/>
        </w:rPr>
        <w:t>given</w:t>
      </w:r>
      <w:r w:rsidR="006D70D4">
        <w:rPr>
          <w:sz w:val="24"/>
          <w:szCs w:val="24"/>
        </w:rPr>
        <w:t xml:space="preserve"> cap</w:t>
      </w:r>
      <w:r w:rsidR="005A2BE8">
        <w:rPr>
          <w:sz w:val="24"/>
          <w:szCs w:val="24"/>
        </w:rPr>
        <w:t xml:space="preserve"> size</w:t>
      </w:r>
      <w:r w:rsidR="00A54E61">
        <w:rPr>
          <w:sz w:val="24"/>
          <w:szCs w:val="24"/>
        </w:rPr>
        <w:t>.</w:t>
      </w:r>
      <w:r w:rsidR="00797441">
        <w:rPr>
          <w:sz w:val="24"/>
          <w:szCs w:val="24"/>
        </w:rPr>
        <w:t xml:space="preserve"> </w:t>
      </w:r>
      <w:r w:rsidR="00E45A28">
        <w:rPr>
          <w:sz w:val="24"/>
          <w:szCs w:val="24"/>
        </w:rPr>
        <w:t xml:space="preserve">Other metrics may be advantageous for different reasons. Having percentage-based caps may be </w:t>
      </w:r>
      <w:r w:rsidR="00217F25">
        <w:rPr>
          <w:sz w:val="24"/>
          <w:szCs w:val="24"/>
        </w:rPr>
        <w:t>preferable</w:t>
      </w:r>
      <w:r w:rsidR="00E45A28">
        <w:rPr>
          <w:sz w:val="24"/>
          <w:szCs w:val="24"/>
        </w:rPr>
        <w:t xml:space="preserve"> because the financial and network stability of a power system </w:t>
      </w:r>
      <w:r w:rsidR="005714BD">
        <w:rPr>
          <w:sz w:val="24"/>
          <w:szCs w:val="24"/>
        </w:rPr>
        <w:t xml:space="preserve">employing net metering </w:t>
      </w:r>
      <w:r w:rsidR="00E45A28">
        <w:rPr>
          <w:sz w:val="24"/>
          <w:szCs w:val="24"/>
        </w:rPr>
        <w:t>correlate</w:t>
      </w:r>
      <w:r w:rsidR="00217F25">
        <w:rPr>
          <w:sz w:val="24"/>
          <w:szCs w:val="24"/>
        </w:rPr>
        <w:t>s</w:t>
      </w:r>
      <w:r w:rsidR="00E45A28">
        <w:rPr>
          <w:sz w:val="24"/>
          <w:szCs w:val="24"/>
        </w:rPr>
        <w:t xml:space="preserve"> with the size of the sy</w:t>
      </w:r>
      <w:r w:rsidR="00897EE8">
        <w:rPr>
          <w:sz w:val="24"/>
          <w:szCs w:val="24"/>
        </w:rPr>
        <w:t xml:space="preserve">stem; thus, if a utility’s load increases, the amount of net metering it can support may scale proportionally. </w:t>
      </w:r>
      <w:r w:rsidR="0092587F">
        <w:rPr>
          <w:sz w:val="24"/>
          <w:szCs w:val="24"/>
        </w:rPr>
        <w:t xml:space="preserve">Purely time-sensitive net </w:t>
      </w:r>
      <w:r w:rsidR="0092587F">
        <w:rPr>
          <w:sz w:val="24"/>
          <w:szCs w:val="24"/>
        </w:rPr>
        <w:lastRenderedPageBreak/>
        <w:t xml:space="preserve">metering policies are arguably less adequate than these measures because there </w:t>
      </w:r>
      <w:r w:rsidR="003E7165">
        <w:rPr>
          <w:sz w:val="24"/>
          <w:szCs w:val="24"/>
        </w:rPr>
        <w:t>may be</w:t>
      </w:r>
      <w:r w:rsidR="0092587F">
        <w:rPr>
          <w:sz w:val="24"/>
          <w:szCs w:val="24"/>
        </w:rPr>
        <w:t xml:space="preserve"> significant uncertainties about the rate of residential solar adoption, the size power systems, and the financial health of utilities. </w:t>
      </w:r>
      <w:r w:rsidR="007273BA">
        <w:rPr>
          <w:sz w:val="24"/>
          <w:szCs w:val="24"/>
        </w:rPr>
        <w:t>For instance, i</w:t>
      </w:r>
      <w:r w:rsidR="0035692B">
        <w:rPr>
          <w:sz w:val="24"/>
          <w:szCs w:val="24"/>
        </w:rPr>
        <w:t>f a breakthrough photovoltaic technolog</w:t>
      </w:r>
      <w:r w:rsidR="00197E3B">
        <w:rPr>
          <w:sz w:val="24"/>
          <w:szCs w:val="24"/>
        </w:rPr>
        <w:t>y</w:t>
      </w:r>
      <w:r w:rsidR="0035692B">
        <w:rPr>
          <w:sz w:val="24"/>
          <w:szCs w:val="24"/>
        </w:rPr>
        <w:t xml:space="preserve"> </w:t>
      </w:r>
      <w:r w:rsidR="00197E3B">
        <w:rPr>
          <w:sz w:val="24"/>
          <w:szCs w:val="24"/>
        </w:rPr>
        <w:t>is</w:t>
      </w:r>
      <w:r w:rsidR="0035692B">
        <w:rPr>
          <w:sz w:val="24"/>
          <w:szCs w:val="24"/>
        </w:rPr>
        <w:t xml:space="preserve"> developed that dramatically lowers the cost of solar, residential solar adoption rates </w:t>
      </w:r>
      <w:r w:rsidR="007D4391">
        <w:rPr>
          <w:sz w:val="24"/>
          <w:szCs w:val="24"/>
        </w:rPr>
        <w:t>will conceivably</w:t>
      </w:r>
      <w:r w:rsidR="0035692B">
        <w:rPr>
          <w:sz w:val="24"/>
          <w:szCs w:val="24"/>
        </w:rPr>
        <w:t xml:space="preserve"> skyrocket, leaving a utility under strictly time-sensitive net metering policy</w:t>
      </w:r>
      <w:r w:rsidR="00DC0E3E">
        <w:rPr>
          <w:sz w:val="24"/>
          <w:szCs w:val="24"/>
        </w:rPr>
        <w:t xml:space="preserve"> restrictions</w:t>
      </w:r>
      <w:r w:rsidR="0035692B">
        <w:rPr>
          <w:sz w:val="24"/>
          <w:szCs w:val="24"/>
        </w:rPr>
        <w:t xml:space="preserve"> </w:t>
      </w:r>
      <w:r w:rsidR="00197E3B">
        <w:rPr>
          <w:sz w:val="24"/>
          <w:szCs w:val="24"/>
        </w:rPr>
        <w:t xml:space="preserve">vulnerable </w:t>
      </w:r>
      <w:r w:rsidR="0035692B">
        <w:rPr>
          <w:sz w:val="24"/>
          <w:szCs w:val="24"/>
        </w:rPr>
        <w:t xml:space="preserve">to bear </w:t>
      </w:r>
      <w:r w:rsidR="000807EC">
        <w:rPr>
          <w:sz w:val="24"/>
          <w:szCs w:val="24"/>
        </w:rPr>
        <w:t xml:space="preserve">the costs of </w:t>
      </w:r>
      <w:r w:rsidR="0035692B">
        <w:rPr>
          <w:sz w:val="24"/>
          <w:szCs w:val="24"/>
        </w:rPr>
        <w:t>unanticipated</w:t>
      </w:r>
      <w:r w:rsidR="000807EC">
        <w:rPr>
          <w:sz w:val="24"/>
          <w:szCs w:val="24"/>
        </w:rPr>
        <w:t xml:space="preserve"> </w:t>
      </w:r>
      <w:r w:rsidR="005317C0">
        <w:rPr>
          <w:sz w:val="24"/>
          <w:szCs w:val="24"/>
        </w:rPr>
        <w:t xml:space="preserve">changes in </w:t>
      </w:r>
      <w:r w:rsidR="009761EA">
        <w:rPr>
          <w:sz w:val="24"/>
          <w:szCs w:val="24"/>
        </w:rPr>
        <w:t>system</w:t>
      </w:r>
      <w:r w:rsidR="005317C0">
        <w:rPr>
          <w:sz w:val="24"/>
          <w:szCs w:val="24"/>
        </w:rPr>
        <w:t>s</w:t>
      </w:r>
      <w:r w:rsidR="009761EA">
        <w:rPr>
          <w:sz w:val="24"/>
          <w:szCs w:val="24"/>
        </w:rPr>
        <w:t xml:space="preserve"> dynamics</w:t>
      </w:r>
      <w:r w:rsidR="00740EE4">
        <w:rPr>
          <w:sz w:val="24"/>
          <w:szCs w:val="24"/>
        </w:rPr>
        <w:t>.</w:t>
      </w:r>
    </w:p>
    <w:p w:rsidR="000C018C" w:rsidRDefault="006B50B6" w:rsidP="000C018C">
      <w:pPr>
        <w:pStyle w:val="NoSpacing"/>
        <w:spacing w:line="480" w:lineRule="auto"/>
        <w:ind w:firstLine="720"/>
        <w:rPr>
          <w:sz w:val="24"/>
          <w:szCs w:val="24"/>
        </w:rPr>
      </w:pPr>
      <w:r>
        <w:rPr>
          <w:sz w:val="24"/>
          <w:szCs w:val="24"/>
        </w:rPr>
        <w:t xml:space="preserve">Though considerations for net metering caps as planned adaptive mechanisms have clean explanations from a theoretical perspective, research into their historical use shows that they haven’t always been as quantitative and data-driven as may be </w:t>
      </w:r>
      <w:r w:rsidR="00A25B78">
        <w:rPr>
          <w:sz w:val="24"/>
          <w:szCs w:val="24"/>
        </w:rPr>
        <w:t>preferred</w:t>
      </w:r>
      <w:r>
        <w:rPr>
          <w:sz w:val="24"/>
          <w:szCs w:val="24"/>
        </w:rPr>
        <w:t xml:space="preserve"> in policy decisions.</w:t>
      </w:r>
      <w:r w:rsidR="00B7214D">
        <w:rPr>
          <w:sz w:val="24"/>
          <w:szCs w:val="24"/>
        </w:rPr>
        <w:t xml:space="preserve"> A 2009 study by Doris et al. analyzes </w:t>
      </w:r>
      <w:r w:rsidR="00A511ED">
        <w:rPr>
          <w:sz w:val="24"/>
          <w:szCs w:val="24"/>
        </w:rPr>
        <w:t xml:space="preserve">net metering cap size deliberations </w:t>
      </w:r>
      <w:r w:rsidR="000630B0">
        <w:rPr>
          <w:sz w:val="24"/>
          <w:szCs w:val="24"/>
        </w:rPr>
        <w:t xml:space="preserve">in other states in order </w:t>
      </w:r>
      <w:r w:rsidR="002747B9">
        <w:rPr>
          <w:sz w:val="24"/>
          <w:szCs w:val="24"/>
        </w:rPr>
        <w:t xml:space="preserve">to help inform such a policy decision in </w:t>
      </w:r>
      <w:r w:rsidR="000630B0">
        <w:rPr>
          <w:sz w:val="24"/>
          <w:szCs w:val="24"/>
        </w:rPr>
        <w:t>Minnesota.</w:t>
      </w:r>
      <w:r w:rsidR="00036565">
        <w:rPr>
          <w:sz w:val="24"/>
          <w:szCs w:val="24"/>
        </w:rPr>
        <w:t xml:space="preserve"> The authors describe a desire to quantitatively assess the impact of increasing net metering caps on various stakeholders but note significant limitations to doing so due to </w:t>
      </w:r>
      <w:r w:rsidR="006E0E6B">
        <w:rPr>
          <w:sz w:val="24"/>
          <w:szCs w:val="24"/>
        </w:rPr>
        <w:t xml:space="preserve">the lack of relevant data available. </w:t>
      </w:r>
      <w:r w:rsidR="00A61ACA">
        <w:rPr>
          <w:sz w:val="24"/>
          <w:szCs w:val="24"/>
        </w:rPr>
        <w:t>Furthermore, there were no generally accepted methodologies for calculating</w:t>
      </w:r>
      <w:r w:rsidR="009109C7">
        <w:rPr>
          <w:sz w:val="24"/>
          <w:szCs w:val="24"/>
        </w:rPr>
        <w:t xml:space="preserve"> reasonable</w:t>
      </w:r>
      <w:r w:rsidR="00A61ACA">
        <w:rPr>
          <w:sz w:val="24"/>
          <w:szCs w:val="24"/>
        </w:rPr>
        <w:t xml:space="preserve"> cap size</w:t>
      </w:r>
      <w:r w:rsidR="009109C7">
        <w:rPr>
          <w:sz w:val="24"/>
          <w:szCs w:val="24"/>
        </w:rPr>
        <w:t>s</w:t>
      </w:r>
      <w:r w:rsidR="00A61ACA">
        <w:rPr>
          <w:sz w:val="24"/>
          <w:szCs w:val="24"/>
        </w:rPr>
        <w:t xml:space="preserve"> at the time</w:t>
      </w:r>
      <w:r w:rsidR="00AD1CC9">
        <w:rPr>
          <w:sz w:val="24"/>
          <w:szCs w:val="24"/>
        </w:rPr>
        <w:t xml:space="preserve"> and most states did not undergo rigorous benefit-cost studies before increasing their caps</w:t>
      </w:r>
      <w:r w:rsidR="00A61ACA">
        <w:rPr>
          <w:sz w:val="24"/>
          <w:szCs w:val="24"/>
        </w:rPr>
        <w:t xml:space="preserve">. </w:t>
      </w:r>
      <w:r w:rsidR="00AD1CC9">
        <w:rPr>
          <w:sz w:val="24"/>
          <w:szCs w:val="24"/>
        </w:rPr>
        <w:t xml:space="preserve">The authors </w:t>
      </w:r>
      <w:r w:rsidR="00112213">
        <w:rPr>
          <w:sz w:val="24"/>
          <w:szCs w:val="24"/>
        </w:rPr>
        <w:t xml:space="preserve">ultimately make the recommendation </w:t>
      </w:r>
      <w:r w:rsidR="008E6F6E">
        <w:rPr>
          <w:sz w:val="24"/>
          <w:szCs w:val="24"/>
        </w:rPr>
        <w:t xml:space="preserve">for Minnesota to increase </w:t>
      </w:r>
      <w:r w:rsidR="00EF4257">
        <w:rPr>
          <w:sz w:val="24"/>
          <w:szCs w:val="24"/>
        </w:rPr>
        <w:t>its</w:t>
      </w:r>
      <w:r w:rsidR="008E6F6E">
        <w:rPr>
          <w:sz w:val="24"/>
          <w:szCs w:val="24"/>
        </w:rPr>
        <w:t xml:space="preserve"> cap</w:t>
      </w:r>
      <w:r w:rsidR="00EF4257">
        <w:rPr>
          <w:sz w:val="24"/>
          <w:szCs w:val="24"/>
        </w:rPr>
        <w:t xml:space="preserve"> size</w:t>
      </w:r>
      <w:r w:rsidR="008E6F6E">
        <w:rPr>
          <w:sz w:val="24"/>
          <w:szCs w:val="24"/>
        </w:rPr>
        <w:t xml:space="preserve">, citing other states who have done so and have not reported significant negative </w:t>
      </w:r>
      <w:r w:rsidR="00EF4257">
        <w:rPr>
          <w:sz w:val="24"/>
          <w:szCs w:val="24"/>
        </w:rPr>
        <w:t>consequences</w:t>
      </w:r>
      <w:r w:rsidR="008E6F6E">
        <w:rPr>
          <w:sz w:val="24"/>
          <w:szCs w:val="24"/>
        </w:rPr>
        <w:t xml:space="preserve"> on ratepayers. </w:t>
      </w:r>
      <w:r w:rsidR="00F2313C">
        <w:rPr>
          <w:sz w:val="24"/>
          <w:szCs w:val="24"/>
        </w:rPr>
        <w:t>Though this study was done at a time when data was less available and solar penetrations</w:t>
      </w:r>
      <w:r w:rsidR="00613488">
        <w:rPr>
          <w:sz w:val="24"/>
          <w:szCs w:val="24"/>
        </w:rPr>
        <w:t xml:space="preserve"> were</w:t>
      </w:r>
      <w:r w:rsidR="00F2313C">
        <w:rPr>
          <w:sz w:val="24"/>
          <w:szCs w:val="24"/>
        </w:rPr>
        <w:t xml:space="preserve"> much </w:t>
      </w:r>
      <w:r w:rsidR="00613488">
        <w:rPr>
          <w:sz w:val="24"/>
          <w:szCs w:val="24"/>
        </w:rPr>
        <w:t>lower</w:t>
      </w:r>
      <w:r w:rsidR="00F2313C">
        <w:rPr>
          <w:sz w:val="24"/>
          <w:szCs w:val="24"/>
        </w:rPr>
        <w:t xml:space="preserve"> than they are today, the case elucidates caution</w:t>
      </w:r>
      <w:r w:rsidR="000A7FD4">
        <w:rPr>
          <w:sz w:val="24"/>
          <w:szCs w:val="24"/>
        </w:rPr>
        <w:t xml:space="preserve"> </w:t>
      </w:r>
      <w:r w:rsidR="00F2313C">
        <w:rPr>
          <w:sz w:val="24"/>
          <w:szCs w:val="24"/>
        </w:rPr>
        <w:t xml:space="preserve">demonstrated by states in </w:t>
      </w:r>
      <w:r w:rsidR="00AF2778">
        <w:rPr>
          <w:sz w:val="24"/>
          <w:szCs w:val="24"/>
        </w:rPr>
        <w:t>times</w:t>
      </w:r>
      <w:r w:rsidR="00F2313C">
        <w:rPr>
          <w:sz w:val="24"/>
          <w:szCs w:val="24"/>
        </w:rPr>
        <w:t xml:space="preserve"> of uncertainty</w:t>
      </w:r>
      <w:r w:rsidR="00E1556D">
        <w:rPr>
          <w:sz w:val="24"/>
          <w:szCs w:val="24"/>
        </w:rPr>
        <w:t xml:space="preserve"> and </w:t>
      </w:r>
      <w:r w:rsidR="00613488">
        <w:rPr>
          <w:sz w:val="24"/>
          <w:szCs w:val="24"/>
        </w:rPr>
        <w:t>exemplifies</w:t>
      </w:r>
      <w:r w:rsidR="00E1556D">
        <w:rPr>
          <w:sz w:val="24"/>
          <w:szCs w:val="24"/>
        </w:rPr>
        <w:t xml:space="preserve"> </w:t>
      </w:r>
      <w:r w:rsidR="00DA6EDF">
        <w:rPr>
          <w:sz w:val="24"/>
          <w:szCs w:val="24"/>
        </w:rPr>
        <w:t>a need for planned adaptive mechanisms</w:t>
      </w:r>
      <w:r w:rsidR="00E1556D">
        <w:rPr>
          <w:sz w:val="24"/>
          <w:szCs w:val="24"/>
        </w:rPr>
        <w:t>.</w:t>
      </w:r>
      <w:r w:rsidR="00602AEB">
        <w:rPr>
          <w:sz w:val="24"/>
          <w:szCs w:val="24"/>
        </w:rPr>
        <w:t xml:space="preserve"> States such as Minnesota were uncertain </w:t>
      </w:r>
      <w:r w:rsidR="00D52FE8">
        <w:rPr>
          <w:sz w:val="24"/>
          <w:szCs w:val="24"/>
        </w:rPr>
        <w:t>regarding</w:t>
      </w:r>
      <w:r w:rsidR="00602AEB">
        <w:rPr>
          <w:sz w:val="24"/>
          <w:szCs w:val="24"/>
        </w:rPr>
        <w:t xml:space="preserve"> the ‘right’ policy decision </w:t>
      </w:r>
      <w:r w:rsidR="00D52FE8">
        <w:rPr>
          <w:sz w:val="24"/>
          <w:szCs w:val="24"/>
        </w:rPr>
        <w:t>and</w:t>
      </w:r>
      <w:r w:rsidR="00602AEB">
        <w:rPr>
          <w:sz w:val="24"/>
          <w:szCs w:val="24"/>
        </w:rPr>
        <w:t xml:space="preserve"> couldn’t even perform </w:t>
      </w:r>
      <w:r w:rsidR="00D52FE8">
        <w:rPr>
          <w:sz w:val="24"/>
          <w:szCs w:val="24"/>
        </w:rPr>
        <w:t xml:space="preserve">their own </w:t>
      </w:r>
      <w:r w:rsidR="005C1F46">
        <w:rPr>
          <w:sz w:val="24"/>
          <w:szCs w:val="24"/>
        </w:rPr>
        <w:t>data-driven</w:t>
      </w:r>
      <w:r w:rsidR="00602AEB">
        <w:rPr>
          <w:sz w:val="24"/>
          <w:szCs w:val="24"/>
        </w:rPr>
        <w:t xml:space="preserve"> benefit-cost analyses</w:t>
      </w:r>
      <w:r w:rsidR="00D52FE8">
        <w:rPr>
          <w:sz w:val="24"/>
          <w:szCs w:val="24"/>
        </w:rPr>
        <w:t xml:space="preserve">; they </w:t>
      </w:r>
      <w:r w:rsidR="00602AEB">
        <w:rPr>
          <w:sz w:val="24"/>
          <w:szCs w:val="24"/>
        </w:rPr>
        <w:t xml:space="preserve">instead had to rely on qualitative </w:t>
      </w:r>
      <w:r w:rsidR="00602AEB">
        <w:rPr>
          <w:sz w:val="24"/>
          <w:szCs w:val="24"/>
        </w:rPr>
        <w:lastRenderedPageBreak/>
        <w:t>assessments and comparative analyses with other state</w:t>
      </w:r>
      <w:r w:rsidR="00D52FE8">
        <w:rPr>
          <w:sz w:val="24"/>
          <w:szCs w:val="24"/>
        </w:rPr>
        <w:t>s</w:t>
      </w:r>
      <w:r w:rsidR="007A1D53">
        <w:rPr>
          <w:sz w:val="24"/>
          <w:szCs w:val="24"/>
        </w:rPr>
        <w:t xml:space="preserve"> and commit to revisiting their policy decisions in the future</w:t>
      </w:r>
      <w:r w:rsidR="00D52FE8">
        <w:rPr>
          <w:sz w:val="24"/>
          <w:szCs w:val="24"/>
        </w:rPr>
        <w:t>.</w:t>
      </w:r>
      <w:r w:rsidR="00331C93">
        <w:rPr>
          <w:sz w:val="24"/>
          <w:szCs w:val="24"/>
        </w:rPr>
        <w:t xml:space="preserve"> </w:t>
      </w:r>
    </w:p>
    <w:p w:rsidR="00C4390E" w:rsidRPr="009E0395" w:rsidRDefault="00C4390E" w:rsidP="0097726E">
      <w:pPr>
        <w:pStyle w:val="NoSpacing"/>
        <w:rPr>
          <w:b/>
          <w:sz w:val="24"/>
          <w:szCs w:val="24"/>
        </w:rPr>
      </w:pPr>
    </w:p>
    <w:p w:rsidR="00C4390E" w:rsidRPr="00175E3D" w:rsidRDefault="005A4327" w:rsidP="00B92A0A">
      <w:pPr>
        <w:pStyle w:val="NoSpacing"/>
        <w:outlineLvl w:val="1"/>
        <w:rPr>
          <w:sz w:val="24"/>
          <w:szCs w:val="24"/>
          <w:u w:val="single"/>
        </w:rPr>
      </w:pPr>
      <w:bookmarkStart w:id="6" w:name="_Toc436838191"/>
      <w:r w:rsidRPr="00175E3D">
        <w:rPr>
          <w:sz w:val="24"/>
          <w:szCs w:val="24"/>
          <w:u w:val="single"/>
        </w:rPr>
        <w:t xml:space="preserve">2.2 </w:t>
      </w:r>
      <w:r w:rsidR="00C4390E" w:rsidRPr="00175E3D">
        <w:rPr>
          <w:sz w:val="24"/>
          <w:szCs w:val="24"/>
          <w:u w:val="single"/>
        </w:rPr>
        <w:t>Net Metering Triggers</w:t>
      </w:r>
      <w:bookmarkEnd w:id="6"/>
    </w:p>
    <w:p w:rsidR="00C4390E" w:rsidRPr="009E0395" w:rsidRDefault="00C4390E" w:rsidP="0097726E">
      <w:pPr>
        <w:pStyle w:val="NoSpacing"/>
        <w:rPr>
          <w:b/>
          <w:sz w:val="24"/>
          <w:szCs w:val="24"/>
        </w:rPr>
      </w:pPr>
    </w:p>
    <w:p w:rsidR="00C4390E" w:rsidRDefault="004345CC" w:rsidP="00AD3A1F">
      <w:pPr>
        <w:pStyle w:val="NoSpacing"/>
        <w:spacing w:line="480" w:lineRule="auto"/>
        <w:ind w:firstLine="720"/>
        <w:rPr>
          <w:sz w:val="24"/>
          <w:szCs w:val="24"/>
        </w:rPr>
      </w:pPr>
      <w:r w:rsidRPr="009E0395">
        <w:rPr>
          <w:sz w:val="24"/>
          <w:szCs w:val="24"/>
        </w:rPr>
        <w:t>New Jersey, Maine, and Minnesota have ‘trigger’ or ‘notification’ measures in place</w:t>
      </w:r>
      <w:r w:rsidR="001C265D">
        <w:rPr>
          <w:sz w:val="24"/>
          <w:szCs w:val="24"/>
        </w:rPr>
        <w:t xml:space="preserve"> instead of net metering caps in order</w:t>
      </w:r>
      <w:r w:rsidRPr="009E0395">
        <w:rPr>
          <w:sz w:val="24"/>
          <w:szCs w:val="24"/>
        </w:rPr>
        <w:t xml:space="preserve"> to prompt a regulatory discussion about the status of net metering when predefined levels of solar penetration are reached</w:t>
      </w:r>
      <w:r w:rsidR="001C265D">
        <w:rPr>
          <w:sz w:val="24"/>
          <w:szCs w:val="24"/>
        </w:rPr>
        <w:t>.</w:t>
      </w:r>
      <w:r w:rsidR="00535E55">
        <w:rPr>
          <w:sz w:val="24"/>
          <w:szCs w:val="24"/>
        </w:rPr>
        <w:t xml:space="preserve"> The difference between trigger mechanisms and caps is that the</w:t>
      </w:r>
      <w:r w:rsidR="00C250F3">
        <w:rPr>
          <w:sz w:val="24"/>
          <w:szCs w:val="24"/>
        </w:rPr>
        <w:t>se</w:t>
      </w:r>
      <w:r w:rsidR="00535E55">
        <w:rPr>
          <w:sz w:val="24"/>
          <w:szCs w:val="24"/>
        </w:rPr>
        <w:t xml:space="preserve"> triggers do not require utilities to suspend net metering</w:t>
      </w:r>
      <w:r w:rsidR="00D26138">
        <w:rPr>
          <w:sz w:val="24"/>
          <w:szCs w:val="24"/>
        </w:rPr>
        <w:t xml:space="preserve"> after the trigger </w:t>
      </w:r>
      <w:r w:rsidR="003E2B76">
        <w:rPr>
          <w:sz w:val="24"/>
          <w:szCs w:val="24"/>
        </w:rPr>
        <w:t>level is reached</w:t>
      </w:r>
      <w:r w:rsidR="00535E55">
        <w:rPr>
          <w:sz w:val="24"/>
          <w:szCs w:val="24"/>
        </w:rPr>
        <w:t xml:space="preserve"> </w:t>
      </w:r>
      <w:sdt>
        <w:sdtPr>
          <w:rPr>
            <w:sz w:val="24"/>
            <w:szCs w:val="24"/>
          </w:rPr>
          <w:id w:val="884296974"/>
          <w:citation/>
        </w:sdtPr>
        <w:sdtEndPr/>
        <w:sdtContent>
          <w:r w:rsidR="003A5F2D">
            <w:rPr>
              <w:sz w:val="24"/>
              <w:szCs w:val="24"/>
            </w:rPr>
            <w:fldChar w:fldCharType="begin"/>
          </w:r>
          <w:r w:rsidR="003A5F2D">
            <w:rPr>
              <w:sz w:val="24"/>
              <w:szCs w:val="24"/>
            </w:rPr>
            <w:instrText xml:space="preserve"> CITATION Hee14 \l 1033 </w:instrText>
          </w:r>
          <w:r w:rsidR="003A5F2D">
            <w:rPr>
              <w:sz w:val="24"/>
              <w:szCs w:val="24"/>
            </w:rPr>
            <w:fldChar w:fldCharType="separate"/>
          </w:r>
          <w:r w:rsidR="00DE25EA" w:rsidRPr="00DE25EA">
            <w:rPr>
              <w:noProof/>
              <w:sz w:val="24"/>
              <w:szCs w:val="24"/>
            </w:rPr>
            <w:t>(Heeter, Gelman, &amp; Bird, 2014)</w:t>
          </w:r>
          <w:r w:rsidR="003A5F2D">
            <w:rPr>
              <w:sz w:val="24"/>
              <w:szCs w:val="24"/>
            </w:rPr>
            <w:fldChar w:fldCharType="end"/>
          </w:r>
        </w:sdtContent>
      </w:sdt>
      <w:r w:rsidR="00535E55">
        <w:rPr>
          <w:sz w:val="24"/>
          <w:szCs w:val="24"/>
        </w:rPr>
        <w:t>.</w:t>
      </w:r>
      <w:r w:rsidR="00C250F3">
        <w:rPr>
          <w:sz w:val="24"/>
          <w:szCs w:val="24"/>
        </w:rPr>
        <w:t xml:space="preserve"> </w:t>
      </w:r>
      <w:r w:rsidR="003A5F2D">
        <w:rPr>
          <w:sz w:val="24"/>
          <w:szCs w:val="24"/>
        </w:rPr>
        <w:t>In a framework focusing on planned adaptation, net metering triggers may be thought</w:t>
      </w:r>
      <w:r w:rsidR="00781B27">
        <w:rPr>
          <w:sz w:val="24"/>
          <w:szCs w:val="24"/>
        </w:rPr>
        <w:t xml:space="preserve"> to be </w:t>
      </w:r>
      <w:r w:rsidR="005C3B0D">
        <w:rPr>
          <w:sz w:val="24"/>
          <w:szCs w:val="24"/>
        </w:rPr>
        <w:t>intermediaries</w:t>
      </w:r>
      <w:r w:rsidR="00781B27">
        <w:rPr>
          <w:sz w:val="24"/>
          <w:szCs w:val="24"/>
        </w:rPr>
        <w:t xml:space="preserve"> between caps and a lack thereof. </w:t>
      </w:r>
      <w:r w:rsidR="00495090">
        <w:rPr>
          <w:sz w:val="24"/>
          <w:szCs w:val="24"/>
        </w:rPr>
        <w:t xml:space="preserve">While </w:t>
      </w:r>
      <w:r w:rsidR="00891C96">
        <w:rPr>
          <w:sz w:val="24"/>
          <w:szCs w:val="24"/>
        </w:rPr>
        <w:t>triggers</w:t>
      </w:r>
      <w:r w:rsidR="00495090">
        <w:rPr>
          <w:sz w:val="24"/>
          <w:szCs w:val="24"/>
        </w:rPr>
        <w:t xml:space="preserve"> do not guarantee that utilities are completely safe from providing net metering services over a predefined level, they ensure that </w:t>
      </w:r>
      <w:r w:rsidR="00DF382A">
        <w:rPr>
          <w:sz w:val="24"/>
          <w:szCs w:val="24"/>
        </w:rPr>
        <w:t xml:space="preserve">a </w:t>
      </w:r>
      <w:r w:rsidR="00495090">
        <w:rPr>
          <w:sz w:val="24"/>
          <w:szCs w:val="24"/>
        </w:rPr>
        <w:t xml:space="preserve">formal discussion over the possible consequences of widespread net metering is </w:t>
      </w:r>
      <w:r w:rsidR="00891C96">
        <w:rPr>
          <w:sz w:val="24"/>
          <w:szCs w:val="24"/>
        </w:rPr>
        <w:t>held</w:t>
      </w:r>
      <w:r w:rsidR="00495090">
        <w:rPr>
          <w:sz w:val="24"/>
          <w:szCs w:val="24"/>
        </w:rPr>
        <w:t xml:space="preserve"> before</w:t>
      </w:r>
      <w:r w:rsidR="00DF382A">
        <w:rPr>
          <w:sz w:val="24"/>
          <w:szCs w:val="24"/>
        </w:rPr>
        <w:t xml:space="preserve"> conditions change too considerably</w:t>
      </w:r>
      <w:r w:rsidR="00495090">
        <w:rPr>
          <w:sz w:val="24"/>
          <w:szCs w:val="24"/>
        </w:rPr>
        <w:t xml:space="preserve">. </w:t>
      </w:r>
      <w:r w:rsidR="00F37A44">
        <w:rPr>
          <w:sz w:val="24"/>
          <w:szCs w:val="24"/>
        </w:rPr>
        <w:t>They are also beneficial because they prevent the rooftop solar industry from coming to a grinding halt as may happen in cases where net metering caps are met.</w:t>
      </w:r>
      <w:r w:rsidR="00381420">
        <w:rPr>
          <w:sz w:val="24"/>
          <w:szCs w:val="24"/>
        </w:rPr>
        <w:t xml:space="preserve"> With regards to feedback in net metering triggers, the sensing process concerns a measurement of the prevalence of net metering </w:t>
      </w:r>
      <w:r w:rsidR="00381420" w:rsidRPr="00381420">
        <w:rPr>
          <w:sz w:val="24"/>
          <w:szCs w:val="24"/>
        </w:rPr>
        <w:t xml:space="preserve">and </w:t>
      </w:r>
      <w:r w:rsidR="00381420">
        <w:rPr>
          <w:sz w:val="24"/>
          <w:szCs w:val="24"/>
        </w:rPr>
        <w:t xml:space="preserve">a formal discussion about next-steps. The </w:t>
      </w:r>
      <w:r w:rsidR="00381420" w:rsidRPr="00381420">
        <w:rPr>
          <w:sz w:val="24"/>
          <w:szCs w:val="24"/>
        </w:rPr>
        <w:t>controlling</w:t>
      </w:r>
      <w:r w:rsidR="00381420">
        <w:rPr>
          <w:sz w:val="24"/>
          <w:szCs w:val="24"/>
        </w:rPr>
        <w:t xml:space="preserve"> process is optional: policymakers will only deviate from the status quo if deemed beneficial to do so. </w:t>
      </w:r>
    </w:p>
    <w:p w:rsidR="006B14A7" w:rsidRPr="009E0395" w:rsidRDefault="006B14A7" w:rsidP="00EA0F9C">
      <w:pPr>
        <w:pStyle w:val="NoSpacing"/>
        <w:outlineLvl w:val="1"/>
        <w:rPr>
          <w:b/>
          <w:sz w:val="24"/>
          <w:szCs w:val="24"/>
        </w:rPr>
      </w:pPr>
    </w:p>
    <w:p w:rsidR="00A57885" w:rsidRPr="00175E3D" w:rsidRDefault="005A4327" w:rsidP="00A261D3">
      <w:pPr>
        <w:pStyle w:val="NoSpacing"/>
        <w:outlineLvl w:val="1"/>
        <w:rPr>
          <w:sz w:val="24"/>
          <w:szCs w:val="24"/>
          <w:u w:val="single"/>
        </w:rPr>
      </w:pPr>
      <w:bookmarkStart w:id="7" w:name="_Toc436838192"/>
      <w:r w:rsidRPr="00175E3D">
        <w:rPr>
          <w:sz w:val="24"/>
          <w:szCs w:val="24"/>
          <w:u w:val="single"/>
        </w:rPr>
        <w:t xml:space="preserve">2.3 </w:t>
      </w:r>
      <w:r w:rsidR="00502771" w:rsidRPr="00175E3D">
        <w:rPr>
          <w:sz w:val="24"/>
          <w:szCs w:val="24"/>
          <w:u w:val="single"/>
        </w:rPr>
        <w:t>C</w:t>
      </w:r>
      <w:r w:rsidR="00BE3307" w:rsidRPr="00175E3D">
        <w:rPr>
          <w:sz w:val="24"/>
          <w:szCs w:val="24"/>
          <w:u w:val="single"/>
        </w:rPr>
        <w:t>ircuit-S</w:t>
      </w:r>
      <w:r w:rsidR="00502771" w:rsidRPr="00175E3D">
        <w:rPr>
          <w:sz w:val="24"/>
          <w:szCs w:val="24"/>
          <w:u w:val="single"/>
        </w:rPr>
        <w:t>pecific</w:t>
      </w:r>
      <w:r w:rsidR="0082350A" w:rsidRPr="00175E3D">
        <w:rPr>
          <w:sz w:val="24"/>
          <w:szCs w:val="24"/>
          <w:u w:val="single"/>
        </w:rPr>
        <w:t xml:space="preserve"> Analysis</w:t>
      </w:r>
      <w:r w:rsidR="00502771" w:rsidRPr="00175E3D">
        <w:rPr>
          <w:sz w:val="24"/>
          <w:szCs w:val="24"/>
          <w:u w:val="single"/>
        </w:rPr>
        <w:t xml:space="preserve"> </w:t>
      </w:r>
      <w:r w:rsidR="001508F1" w:rsidRPr="00175E3D">
        <w:rPr>
          <w:sz w:val="24"/>
          <w:szCs w:val="24"/>
          <w:u w:val="single"/>
        </w:rPr>
        <w:t>in Hawaii</w:t>
      </w:r>
      <w:bookmarkEnd w:id="7"/>
    </w:p>
    <w:p w:rsidR="00A261D3" w:rsidRPr="00A261D3" w:rsidRDefault="00A261D3" w:rsidP="00A261D3">
      <w:pPr>
        <w:pStyle w:val="NoSpacing"/>
        <w:outlineLvl w:val="1"/>
        <w:rPr>
          <w:b/>
          <w:sz w:val="24"/>
          <w:szCs w:val="24"/>
          <w:u w:val="single"/>
        </w:rPr>
      </w:pPr>
    </w:p>
    <w:p w:rsidR="00B202F0" w:rsidRDefault="00EC56CA" w:rsidP="00B202F0">
      <w:pPr>
        <w:pStyle w:val="NoSpacing"/>
        <w:spacing w:line="480" w:lineRule="auto"/>
        <w:ind w:firstLine="720"/>
        <w:rPr>
          <w:sz w:val="24"/>
          <w:szCs w:val="24"/>
        </w:rPr>
      </w:pPr>
      <w:r>
        <w:rPr>
          <w:sz w:val="24"/>
          <w:szCs w:val="24"/>
        </w:rPr>
        <w:t>Solar has had remarkable success in Hawaii. Over 12% of electricity customers in the state generate</w:t>
      </w:r>
      <w:r w:rsidR="005D6B94">
        <w:rPr>
          <w:sz w:val="24"/>
          <w:szCs w:val="24"/>
        </w:rPr>
        <w:t xml:space="preserve"> </w:t>
      </w:r>
      <w:r>
        <w:rPr>
          <w:sz w:val="24"/>
          <w:szCs w:val="24"/>
        </w:rPr>
        <w:t>power from solar PV and the state leads the nation in solar</w:t>
      </w:r>
      <w:r w:rsidR="00DB0219">
        <w:rPr>
          <w:sz w:val="24"/>
          <w:szCs w:val="24"/>
        </w:rPr>
        <w:t xml:space="preserve"> generation </w:t>
      </w:r>
      <w:r>
        <w:rPr>
          <w:sz w:val="24"/>
          <w:szCs w:val="24"/>
        </w:rPr>
        <w:t xml:space="preserve">per </w:t>
      </w:r>
      <w:r>
        <w:rPr>
          <w:sz w:val="24"/>
          <w:szCs w:val="24"/>
        </w:rPr>
        <w:lastRenderedPageBreak/>
        <w:t xml:space="preserve">capita. </w:t>
      </w:r>
      <w:r w:rsidR="004558DC">
        <w:rPr>
          <w:sz w:val="24"/>
          <w:szCs w:val="24"/>
        </w:rPr>
        <w:t>The s</w:t>
      </w:r>
      <w:r>
        <w:rPr>
          <w:sz w:val="24"/>
          <w:szCs w:val="24"/>
        </w:rPr>
        <w:t xml:space="preserve">olar </w:t>
      </w:r>
      <w:r w:rsidR="004558DC">
        <w:rPr>
          <w:sz w:val="24"/>
          <w:szCs w:val="24"/>
        </w:rPr>
        <w:t xml:space="preserve">industry </w:t>
      </w:r>
      <w:r>
        <w:rPr>
          <w:sz w:val="24"/>
          <w:szCs w:val="24"/>
        </w:rPr>
        <w:t xml:space="preserve">in Hawaii owes part of its success to the state’s unique island energy ecosystem. </w:t>
      </w:r>
      <w:r w:rsidR="004558DC">
        <w:rPr>
          <w:sz w:val="24"/>
          <w:szCs w:val="24"/>
        </w:rPr>
        <w:t>The state has</w:t>
      </w:r>
      <w:r>
        <w:rPr>
          <w:sz w:val="24"/>
          <w:szCs w:val="24"/>
        </w:rPr>
        <w:t xml:space="preserve"> abundant </w:t>
      </w:r>
      <w:r w:rsidR="004558DC">
        <w:rPr>
          <w:sz w:val="24"/>
          <w:szCs w:val="24"/>
        </w:rPr>
        <w:t>solar irradiance and</w:t>
      </w:r>
      <w:r>
        <w:rPr>
          <w:sz w:val="24"/>
          <w:szCs w:val="24"/>
        </w:rPr>
        <w:t xml:space="preserve"> also has the </w:t>
      </w:r>
      <w:r w:rsidRPr="00EC56CA">
        <w:rPr>
          <w:sz w:val="24"/>
          <w:szCs w:val="24"/>
        </w:rPr>
        <w:t>nation’s highest electric</w:t>
      </w:r>
      <w:r w:rsidR="004558DC">
        <w:rPr>
          <w:sz w:val="24"/>
          <w:szCs w:val="24"/>
        </w:rPr>
        <w:t>ity</w:t>
      </w:r>
      <w:r w:rsidRPr="00EC56CA">
        <w:rPr>
          <w:sz w:val="24"/>
          <w:szCs w:val="24"/>
        </w:rPr>
        <w:t xml:space="preserve"> rates</w:t>
      </w:r>
      <w:r>
        <w:rPr>
          <w:sz w:val="24"/>
          <w:szCs w:val="24"/>
        </w:rPr>
        <w:t xml:space="preserve"> as it imports oil to power its grids as opposed to coal, </w:t>
      </w:r>
      <w:r w:rsidR="00CA7E7D">
        <w:rPr>
          <w:sz w:val="24"/>
          <w:szCs w:val="24"/>
        </w:rPr>
        <w:t>due to coal being too</w:t>
      </w:r>
      <w:r>
        <w:rPr>
          <w:sz w:val="24"/>
          <w:szCs w:val="24"/>
        </w:rPr>
        <w:t xml:space="preserve"> </w:t>
      </w:r>
      <w:r w:rsidR="00D03C5A">
        <w:rPr>
          <w:sz w:val="24"/>
          <w:szCs w:val="24"/>
        </w:rPr>
        <w:t>difficult and</w:t>
      </w:r>
      <w:r>
        <w:rPr>
          <w:sz w:val="24"/>
          <w:szCs w:val="24"/>
        </w:rPr>
        <w:t xml:space="preserve"> expensive to ship</w:t>
      </w:r>
      <w:r w:rsidR="00587DB1">
        <w:rPr>
          <w:sz w:val="24"/>
          <w:szCs w:val="24"/>
        </w:rPr>
        <w:t xml:space="preserve"> </w:t>
      </w:r>
      <w:sdt>
        <w:sdtPr>
          <w:rPr>
            <w:sz w:val="24"/>
            <w:szCs w:val="24"/>
          </w:rPr>
          <w:id w:val="-999507223"/>
          <w:citation/>
        </w:sdtPr>
        <w:sdtEndPr/>
        <w:sdtContent>
          <w:r w:rsidR="00B80329">
            <w:rPr>
              <w:sz w:val="24"/>
              <w:szCs w:val="24"/>
            </w:rPr>
            <w:fldChar w:fldCharType="begin"/>
          </w:r>
          <w:r w:rsidR="00B80329">
            <w:rPr>
              <w:sz w:val="24"/>
              <w:szCs w:val="24"/>
            </w:rPr>
            <w:instrText xml:space="preserve"> CITATION Tra15 \l 1033 </w:instrText>
          </w:r>
          <w:r w:rsidR="007A1CA0">
            <w:rPr>
              <w:sz w:val="24"/>
              <w:szCs w:val="24"/>
            </w:rPr>
            <w:instrText xml:space="preserve"> \m Shi15</w:instrText>
          </w:r>
          <w:r w:rsidR="00080C9A">
            <w:rPr>
              <w:sz w:val="24"/>
              <w:szCs w:val="24"/>
            </w:rPr>
            <w:instrText xml:space="preserve"> \m Bad15</w:instrText>
          </w:r>
          <w:r w:rsidR="00B80329">
            <w:rPr>
              <w:sz w:val="24"/>
              <w:szCs w:val="24"/>
            </w:rPr>
            <w:fldChar w:fldCharType="separate"/>
          </w:r>
          <w:r w:rsidR="00DE25EA" w:rsidRPr="00DE25EA">
            <w:rPr>
              <w:noProof/>
              <w:sz w:val="24"/>
              <w:szCs w:val="24"/>
            </w:rPr>
            <w:t>(Trabish, 2015; Shimogawa, 2015; Bade, 2015)</w:t>
          </w:r>
          <w:r w:rsidR="00B80329">
            <w:rPr>
              <w:sz w:val="24"/>
              <w:szCs w:val="24"/>
            </w:rPr>
            <w:fldChar w:fldCharType="end"/>
          </w:r>
        </w:sdtContent>
      </w:sdt>
      <w:r w:rsidR="002B358D">
        <w:rPr>
          <w:sz w:val="24"/>
          <w:szCs w:val="24"/>
        </w:rPr>
        <w:t>.</w:t>
      </w:r>
      <w:r w:rsidR="00F55712">
        <w:rPr>
          <w:sz w:val="24"/>
          <w:szCs w:val="24"/>
        </w:rPr>
        <w:t xml:space="preserve"> </w:t>
      </w:r>
      <w:r w:rsidR="0011716D">
        <w:rPr>
          <w:sz w:val="24"/>
          <w:szCs w:val="24"/>
        </w:rPr>
        <w:t xml:space="preserve">Furthermore, </w:t>
      </w:r>
      <w:r w:rsidR="004558DC">
        <w:rPr>
          <w:sz w:val="24"/>
          <w:szCs w:val="24"/>
        </w:rPr>
        <w:t xml:space="preserve">Hawaii has shown commitment to </w:t>
      </w:r>
      <w:r w:rsidR="008A0DEC">
        <w:rPr>
          <w:sz w:val="24"/>
          <w:szCs w:val="24"/>
        </w:rPr>
        <w:t xml:space="preserve">aggressive </w:t>
      </w:r>
      <w:r w:rsidR="00C00E1F">
        <w:rPr>
          <w:sz w:val="24"/>
          <w:szCs w:val="24"/>
        </w:rPr>
        <w:t>renewable portfolio standards; Hawaiian Governor David Ige recently signed a bill that directs the state’s utilities to generate 100% of their electricity from renewable sources by 2045</w:t>
      </w:r>
      <w:r w:rsidR="005B63CC">
        <w:rPr>
          <w:sz w:val="24"/>
          <w:szCs w:val="24"/>
        </w:rPr>
        <w:t>, making it the first U.S. state to commit to complete decarbonization</w:t>
      </w:r>
      <w:r w:rsidR="00C00E1F">
        <w:rPr>
          <w:sz w:val="24"/>
          <w:szCs w:val="24"/>
        </w:rPr>
        <w:t xml:space="preserve"> </w:t>
      </w:r>
      <w:sdt>
        <w:sdtPr>
          <w:rPr>
            <w:sz w:val="24"/>
            <w:szCs w:val="24"/>
          </w:rPr>
          <w:id w:val="-1007670528"/>
          <w:citation/>
        </w:sdtPr>
        <w:sdtEndPr/>
        <w:sdtContent>
          <w:r w:rsidR="00C00E1F">
            <w:rPr>
              <w:sz w:val="24"/>
              <w:szCs w:val="24"/>
            </w:rPr>
            <w:fldChar w:fldCharType="begin"/>
          </w:r>
          <w:r w:rsidR="00C00E1F">
            <w:rPr>
              <w:sz w:val="24"/>
              <w:szCs w:val="24"/>
            </w:rPr>
            <w:instrText xml:space="preserve"> CITATION Leo15 \l 1033 </w:instrText>
          </w:r>
          <w:r w:rsidR="00C00E1F">
            <w:rPr>
              <w:sz w:val="24"/>
              <w:szCs w:val="24"/>
            </w:rPr>
            <w:fldChar w:fldCharType="separate"/>
          </w:r>
          <w:r w:rsidR="00DE25EA" w:rsidRPr="00DE25EA">
            <w:rPr>
              <w:noProof/>
              <w:sz w:val="24"/>
              <w:szCs w:val="24"/>
            </w:rPr>
            <w:t>(Leong &amp; McMillan, 2015)</w:t>
          </w:r>
          <w:r w:rsidR="00C00E1F">
            <w:rPr>
              <w:sz w:val="24"/>
              <w:szCs w:val="24"/>
            </w:rPr>
            <w:fldChar w:fldCharType="end"/>
          </w:r>
        </w:sdtContent>
      </w:sdt>
      <w:r w:rsidR="00C00E1F">
        <w:rPr>
          <w:sz w:val="24"/>
          <w:szCs w:val="24"/>
        </w:rPr>
        <w:t xml:space="preserve">. </w:t>
      </w:r>
    </w:p>
    <w:p w:rsidR="00B202F0" w:rsidRDefault="00705AF2" w:rsidP="00B202F0">
      <w:pPr>
        <w:pStyle w:val="NoSpacing"/>
        <w:spacing w:line="480" w:lineRule="auto"/>
        <w:ind w:firstLine="720"/>
        <w:rPr>
          <w:sz w:val="24"/>
          <w:szCs w:val="24"/>
        </w:rPr>
      </w:pPr>
      <w:r>
        <w:rPr>
          <w:noProof/>
          <w:sz w:val="24"/>
          <w:szCs w:val="24"/>
        </w:rPr>
        <mc:AlternateContent>
          <mc:Choice Requires="wpg">
            <w:drawing>
              <wp:anchor distT="0" distB="0" distL="114300" distR="114300" simplePos="0" relativeHeight="251666432" behindDoc="0" locked="0" layoutInCell="1" allowOverlap="1">
                <wp:simplePos x="0" y="0"/>
                <wp:positionH relativeFrom="column">
                  <wp:posOffset>3681454</wp:posOffset>
                </wp:positionH>
                <wp:positionV relativeFrom="paragraph">
                  <wp:posOffset>1420136</wp:posOffset>
                </wp:positionV>
                <wp:extent cx="2345635" cy="2750792"/>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345635" cy="2750792"/>
                          <a:chOff x="0" y="0"/>
                          <a:chExt cx="2345635" cy="2750792"/>
                        </a:xfrm>
                      </wpg:grpSpPr>
                      <pic:pic xmlns:pic="http://schemas.openxmlformats.org/drawingml/2006/picture">
                        <pic:nvPicPr>
                          <pic:cNvPr id="9" name="Picture 9" descr="http://www.heco.com/images/_LVM_min.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5635" cy="1812897"/>
                          </a:xfrm>
                          <a:prstGeom prst="rect">
                            <a:avLst/>
                          </a:prstGeom>
                          <a:noFill/>
                          <a:ln>
                            <a:noFill/>
                          </a:ln>
                        </pic:spPr>
                      </pic:pic>
                      <wps:wsp>
                        <wps:cNvPr id="10" name="Text Box 2"/>
                        <wps:cNvSpPr txBox="1">
                          <a:spLocks noChangeArrowheads="1"/>
                        </wps:cNvSpPr>
                        <wps:spPr bwMode="auto">
                          <a:xfrm>
                            <a:off x="0" y="1812897"/>
                            <a:ext cx="2338705" cy="937895"/>
                          </a:xfrm>
                          <a:prstGeom prst="rect">
                            <a:avLst/>
                          </a:prstGeom>
                          <a:noFill/>
                          <a:ln w="9525">
                            <a:noFill/>
                            <a:miter lim="800000"/>
                            <a:headEnd/>
                            <a:tailEnd/>
                          </a:ln>
                        </wps:spPr>
                        <wps:txbx>
                          <w:txbxContent>
                            <w:p w:rsidR="000C390E" w:rsidRDefault="000C390E" w:rsidP="00996D2E">
                              <w:pPr>
                                <w:pStyle w:val="NoSpacing"/>
                              </w:pPr>
                              <w:proofErr w:type="gramStart"/>
                              <w:r>
                                <w:rPr>
                                  <w:b/>
                                </w:rPr>
                                <w:t>Figure 4</w:t>
                              </w:r>
                              <w:r>
                                <w:t>.</w:t>
                              </w:r>
                              <w:proofErr w:type="gramEnd"/>
                              <w:r>
                                <w:t xml:space="preserve"> Location Value Map for Oahu depicting % Distributed Generation of Circuit Daytime Gross Minimum Load, November 20, 2015. </w:t>
                              </w:r>
                              <w:sdt>
                                <w:sdtPr>
                                  <w:id w:val="-2108875236"/>
                                  <w:citation/>
                                </w:sdtPr>
                                <w:sdtEndPr/>
                                <w:sdtContent>
                                  <w:r>
                                    <w:fldChar w:fldCharType="begin"/>
                                  </w:r>
                                  <w:r>
                                    <w:instrText xml:space="preserve"> CITATION Haw15 \l 1033 </w:instrText>
                                  </w:r>
                                  <w:r>
                                    <w:fldChar w:fldCharType="separate"/>
                                  </w:r>
                                  <w:r w:rsidR="00DE25EA">
                                    <w:rPr>
                                      <w:noProof/>
                                    </w:rPr>
                                    <w:t>(Hawaiian Electric Company, 2015)</w:t>
                                  </w:r>
                                  <w:r>
                                    <w:fldChar w:fldCharType="end"/>
                                  </w:r>
                                </w:sdtContent>
                              </w:sdt>
                            </w:p>
                          </w:txbxContent>
                        </wps:txbx>
                        <wps:bodyPr rot="0" vert="horz" wrap="square" lIns="91440" tIns="45720" rIns="91440" bIns="45720" anchor="t" anchorCtr="0">
                          <a:noAutofit/>
                        </wps:bodyPr>
                      </wps:wsp>
                    </wpg:wgp>
                  </a:graphicData>
                </a:graphic>
              </wp:anchor>
            </w:drawing>
          </mc:Choice>
          <mc:Fallback>
            <w:pict>
              <v:group id="Group 14" o:spid="_x0000_s1035" style="position:absolute;left:0;text-align:left;margin-left:289.9pt;margin-top:111.8pt;width:184.7pt;height:216.6pt;z-index:251666432" coordsize="23456,27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">
                <v:shape id="Picture 9" o:spid="_x0000_s1036" type="#_x0000_t75" alt="http://www.heco.com/images/_LVM_min.jpg" style="position:absolute;width:23456;height:18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7Q6PFAAAA2gAAAA8AAABkcnMvZG93bnJldi54bWxEj09rAjEUxO+FfofwCl6KZhUqujWKlhY8&#10;9FD/XLw9kudm6+Zl3UR3/famUPA4zMxvmNmic5W4UhNKzwqGgwwEsfam5ELBfvfVn4AIEdlg5ZkU&#10;3CjAYv78NMPc+JY3dN3GQiQIhxwV2BjrXMqgLTkMA18TJ+/oG4cxyaaQpsE2wV0lR1k2lg5LTgsW&#10;a/qwpE/bi1Og9frn9P0bLi2O314Pn/vV5Hi2SvVeuuU7iEhdfIT/22ujYAp/V9INkP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0OjxQAAANoAAAAPAAAAAAAAAAAAAAAA&#10;AJ8CAABkcnMvZG93bnJldi54bWxQSwUGAAAAAAQABAD3AAAAkQMAAAAA&#10;">
                  <v:imagedata r:id="rId16" o:title="_LVM_min"/>
                  <v:path arrowok="t"/>
                </v:shape>
                <v:shape id="Text Box 2" o:spid="_x0000_s1037" type="#_x0000_t202" style="position:absolute;top:18128;width:23387;height:9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C390E" w:rsidRDefault="000C390E" w:rsidP="00996D2E">
                        <w:pPr>
                          <w:pStyle w:val="NoSpacing"/>
                        </w:pPr>
                        <w:proofErr w:type="gramStart"/>
                        <w:r>
                          <w:rPr>
                            <w:b/>
                          </w:rPr>
                          <w:t>Figure 4</w:t>
                        </w:r>
                        <w:r>
                          <w:t>.</w:t>
                        </w:r>
                        <w:proofErr w:type="gramEnd"/>
                        <w:r>
                          <w:t xml:space="preserve"> Location Value Map for Oahu depicting % Distributed Generation of Circuit Daytime Gross Minimum Load, November 20, 2015. </w:t>
                        </w:r>
                        <w:sdt>
                          <w:sdtPr>
                            <w:id w:val="-2108875236"/>
                            <w:citation/>
                          </w:sdtPr>
                          <w:sdtEndPr/>
                          <w:sdtContent>
                            <w:r>
                              <w:fldChar w:fldCharType="begin"/>
                            </w:r>
                            <w:r>
                              <w:instrText xml:space="preserve"> CITATION Haw15 \l 1033 </w:instrText>
                            </w:r>
                            <w:r>
                              <w:fldChar w:fldCharType="separate"/>
                            </w:r>
                            <w:r w:rsidR="00DE25EA">
                              <w:rPr>
                                <w:noProof/>
                              </w:rPr>
                              <w:t>(Hawaiian Electric Company, 2015)</w:t>
                            </w:r>
                            <w:r>
                              <w:fldChar w:fldCharType="end"/>
                            </w:r>
                          </w:sdtContent>
                        </w:sdt>
                      </w:p>
                    </w:txbxContent>
                  </v:textbox>
                </v:shape>
                <w10:wrap type="square"/>
              </v:group>
            </w:pict>
          </mc:Fallback>
        </mc:AlternateContent>
      </w:r>
      <w:r w:rsidR="00B202F0">
        <w:rPr>
          <w:sz w:val="24"/>
          <w:szCs w:val="24"/>
        </w:rPr>
        <w:t xml:space="preserve">Net metering policies in Hawaii are also unique. A cap of 0.5% of system-wide peak demand was initially established in 2006, and this number was subsequently increased to 1% </w:t>
      </w:r>
      <w:r w:rsidR="00E27F09">
        <w:rPr>
          <w:sz w:val="24"/>
          <w:szCs w:val="24"/>
        </w:rPr>
        <w:t>and 3-4% in 2008. In 2011, this system-wide net metering cap was removed, and the state instead implemented a 15% cap of circuit peak demand by distribution</w:t>
      </w:r>
      <w:r w:rsidR="00B4399F">
        <w:rPr>
          <w:sz w:val="24"/>
          <w:szCs w:val="24"/>
        </w:rPr>
        <w:t xml:space="preserve"> company</w:t>
      </w:r>
      <w:r w:rsidR="00E27F09">
        <w:rPr>
          <w:sz w:val="24"/>
          <w:szCs w:val="24"/>
        </w:rPr>
        <w:t xml:space="preserve">. Net metering above this cap was permitted provided utilities assess it </w:t>
      </w:r>
      <w:r w:rsidR="0013109A">
        <w:rPr>
          <w:sz w:val="24"/>
          <w:szCs w:val="24"/>
        </w:rPr>
        <w:t>as</w:t>
      </w:r>
      <w:r w:rsidR="00E27F09">
        <w:rPr>
          <w:sz w:val="24"/>
          <w:szCs w:val="24"/>
        </w:rPr>
        <w:t xml:space="preserve"> appropriate to do so by performing an Interconnection Requirements Study (IRS)</w:t>
      </w:r>
      <w:r w:rsidR="00755E77">
        <w:rPr>
          <w:sz w:val="24"/>
          <w:szCs w:val="24"/>
        </w:rPr>
        <w:t xml:space="preserve"> and analyzing specific circuits. </w:t>
      </w:r>
      <w:r w:rsidR="00B84B62">
        <w:rPr>
          <w:sz w:val="24"/>
          <w:szCs w:val="24"/>
        </w:rPr>
        <w:t xml:space="preserve">In 2013, </w:t>
      </w:r>
      <w:r w:rsidR="00963977">
        <w:rPr>
          <w:sz w:val="24"/>
          <w:szCs w:val="24"/>
        </w:rPr>
        <w:t>HECO</w:t>
      </w:r>
      <w:r w:rsidR="00B84B62">
        <w:rPr>
          <w:sz w:val="24"/>
          <w:szCs w:val="24"/>
        </w:rPr>
        <w:t>,</w:t>
      </w:r>
      <w:r w:rsidR="00BC2E65">
        <w:rPr>
          <w:sz w:val="24"/>
          <w:szCs w:val="24"/>
        </w:rPr>
        <w:t xml:space="preserve"> </w:t>
      </w:r>
      <w:r w:rsidR="00B84B62">
        <w:rPr>
          <w:sz w:val="24"/>
          <w:szCs w:val="24"/>
        </w:rPr>
        <w:t xml:space="preserve">discontinued requiring Interconnection Requirements Studies for circuits that </w:t>
      </w:r>
      <w:r w:rsidR="00DC2CF9">
        <w:rPr>
          <w:sz w:val="24"/>
          <w:szCs w:val="24"/>
        </w:rPr>
        <w:t>have rooftop solar capacity below 100% of</w:t>
      </w:r>
      <w:r w:rsidR="008D0A01">
        <w:rPr>
          <w:sz w:val="24"/>
          <w:szCs w:val="24"/>
        </w:rPr>
        <w:t xml:space="preserve"> its</w:t>
      </w:r>
      <w:r w:rsidR="00DC2CF9">
        <w:rPr>
          <w:sz w:val="24"/>
          <w:szCs w:val="24"/>
        </w:rPr>
        <w:t xml:space="preserve"> daytime minimum circuit load (DML) </w:t>
      </w:r>
      <w:sdt>
        <w:sdtPr>
          <w:rPr>
            <w:sz w:val="24"/>
            <w:szCs w:val="24"/>
          </w:rPr>
          <w:id w:val="-1905210403"/>
          <w:citation/>
        </w:sdtPr>
        <w:sdtEndPr/>
        <w:sdtContent>
          <w:r w:rsidR="00DC2CF9">
            <w:rPr>
              <w:sz w:val="24"/>
              <w:szCs w:val="24"/>
            </w:rPr>
            <w:fldChar w:fldCharType="begin"/>
          </w:r>
          <w:r w:rsidR="00DC2CF9">
            <w:rPr>
              <w:sz w:val="24"/>
              <w:szCs w:val="24"/>
            </w:rPr>
            <w:instrText xml:space="preserve"> CITATION Hee14 \l 1033  \m Wes14</w:instrText>
          </w:r>
          <w:r w:rsidR="00DC2CF9">
            <w:rPr>
              <w:sz w:val="24"/>
              <w:szCs w:val="24"/>
            </w:rPr>
            <w:fldChar w:fldCharType="separate"/>
          </w:r>
          <w:r w:rsidR="00DE25EA" w:rsidRPr="00DE25EA">
            <w:rPr>
              <w:noProof/>
              <w:sz w:val="24"/>
              <w:szCs w:val="24"/>
            </w:rPr>
            <w:t>(Heeter, Gelman, &amp; Bird, 2014; Wesoff, 2014)</w:t>
          </w:r>
          <w:r w:rsidR="00DC2CF9">
            <w:rPr>
              <w:sz w:val="24"/>
              <w:szCs w:val="24"/>
            </w:rPr>
            <w:fldChar w:fldCharType="end"/>
          </w:r>
        </w:sdtContent>
      </w:sdt>
      <w:r w:rsidR="00DC2CF9">
        <w:rPr>
          <w:sz w:val="24"/>
          <w:szCs w:val="24"/>
        </w:rPr>
        <w:t xml:space="preserve">. For prospective solar customers, HECO provides an </w:t>
      </w:r>
      <w:r w:rsidR="00996D2E">
        <w:rPr>
          <w:sz w:val="24"/>
          <w:szCs w:val="24"/>
        </w:rPr>
        <w:t xml:space="preserve">online </w:t>
      </w:r>
      <w:r w:rsidR="00DC2CF9">
        <w:rPr>
          <w:sz w:val="24"/>
          <w:szCs w:val="24"/>
        </w:rPr>
        <w:t xml:space="preserve">address search tool </w:t>
      </w:r>
      <w:r w:rsidR="00996D2E">
        <w:rPr>
          <w:sz w:val="24"/>
          <w:szCs w:val="24"/>
        </w:rPr>
        <w:t xml:space="preserve">called the </w:t>
      </w:r>
      <w:r w:rsidR="00996D2E" w:rsidRPr="00996D2E">
        <w:rPr>
          <w:sz w:val="24"/>
          <w:szCs w:val="24"/>
        </w:rPr>
        <w:t xml:space="preserve">Locational Value Map (LVM) </w:t>
      </w:r>
      <w:r w:rsidR="00DC2CF9">
        <w:rPr>
          <w:sz w:val="24"/>
          <w:szCs w:val="24"/>
        </w:rPr>
        <w:t>that is updated every weeknight</w:t>
      </w:r>
      <w:r w:rsidR="00996D2E">
        <w:rPr>
          <w:sz w:val="24"/>
          <w:szCs w:val="24"/>
        </w:rPr>
        <w:t xml:space="preserve">. Users can enter their address, </w:t>
      </w:r>
      <w:r>
        <w:rPr>
          <w:sz w:val="24"/>
          <w:szCs w:val="24"/>
        </w:rPr>
        <w:t xml:space="preserve">see the penetration of </w:t>
      </w:r>
      <w:r>
        <w:rPr>
          <w:sz w:val="24"/>
          <w:szCs w:val="24"/>
        </w:rPr>
        <w:lastRenderedPageBreak/>
        <w:t>distributed generation at their specific location, and evaluate how easy it would be for them to connect new rooftop solar to the grid</w:t>
      </w:r>
      <w:r w:rsidR="00260D82">
        <w:rPr>
          <w:sz w:val="24"/>
          <w:szCs w:val="24"/>
        </w:rPr>
        <w:t xml:space="preserve"> and exercise net metering</w:t>
      </w:r>
      <w:r w:rsidR="00211A4F">
        <w:rPr>
          <w:sz w:val="24"/>
          <w:szCs w:val="24"/>
        </w:rPr>
        <w:t xml:space="preserve"> </w:t>
      </w:r>
      <w:sdt>
        <w:sdtPr>
          <w:rPr>
            <w:sz w:val="24"/>
            <w:szCs w:val="24"/>
          </w:rPr>
          <w:id w:val="305441767"/>
          <w:citation/>
        </w:sdtPr>
        <w:sdtEndPr/>
        <w:sdtContent>
          <w:r w:rsidR="00211A4F">
            <w:rPr>
              <w:sz w:val="24"/>
              <w:szCs w:val="24"/>
            </w:rPr>
            <w:fldChar w:fldCharType="begin"/>
          </w:r>
          <w:r w:rsidR="00211A4F">
            <w:rPr>
              <w:sz w:val="24"/>
              <w:szCs w:val="24"/>
            </w:rPr>
            <w:instrText xml:space="preserve"> CITATION Haw15 \l 1033 </w:instrText>
          </w:r>
          <w:r w:rsidR="00211A4F">
            <w:rPr>
              <w:sz w:val="24"/>
              <w:szCs w:val="24"/>
            </w:rPr>
            <w:fldChar w:fldCharType="separate"/>
          </w:r>
          <w:r w:rsidR="00DE25EA" w:rsidRPr="00DE25EA">
            <w:rPr>
              <w:noProof/>
              <w:sz w:val="24"/>
              <w:szCs w:val="24"/>
            </w:rPr>
            <w:t>(Hawaiian Electric Company, 2015)</w:t>
          </w:r>
          <w:r w:rsidR="00211A4F">
            <w:rPr>
              <w:sz w:val="24"/>
              <w:szCs w:val="24"/>
            </w:rPr>
            <w:fldChar w:fldCharType="end"/>
          </w:r>
        </w:sdtContent>
      </w:sdt>
      <w:r>
        <w:rPr>
          <w:sz w:val="24"/>
          <w:szCs w:val="24"/>
        </w:rPr>
        <w:t xml:space="preserve">. </w:t>
      </w:r>
    </w:p>
    <w:p w:rsidR="00D47443" w:rsidRDefault="00D47443" w:rsidP="00B202F0">
      <w:pPr>
        <w:pStyle w:val="NoSpacing"/>
        <w:spacing w:line="480" w:lineRule="auto"/>
        <w:ind w:firstLine="720"/>
        <w:rPr>
          <w:sz w:val="24"/>
          <w:szCs w:val="24"/>
        </w:rPr>
      </w:pPr>
      <w:r>
        <w:rPr>
          <w:sz w:val="24"/>
          <w:szCs w:val="24"/>
        </w:rPr>
        <w:t>HECO describes the</w:t>
      </w:r>
      <w:r w:rsidR="00260D82">
        <w:rPr>
          <w:sz w:val="24"/>
          <w:szCs w:val="24"/>
        </w:rPr>
        <w:t>ir</w:t>
      </w:r>
      <w:r>
        <w:rPr>
          <w:sz w:val="24"/>
          <w:szCs w:val="24"/>
        </w:rPr>
        <w:t xml:space="preserve"> problem with </w:t>
      </w:r>
      <w:r w:rsidR="00260D82">
        <w:rPr>
          <w:sz w:val="24"/>
          <w:szCs w:val="24"/>
        </w:rPr>
        <w:t xml:space="preserve">high penetrations of distributed generation to be one </w:t>
      </w:r>
      <w:r w:rsidR="00861F46">
        <w:rPr>
          <w:sz w:val="24"/>
          <w:szCs w:val="24"/>
        </w:rPr>
        <w:t>regarding the utility’s engineering model</w:t>
      </w:r>
      <w:r w:rsidR="00C66D45">
        <w:rPr>
          <w:sz w:val="24"/>
          <w:szCs w:val="24"/>
        </w:rPr>
        <w:t xml:space="preserve"> in addition to its business model</w:t>
      </w:r>
      <w:r w:rsidR="00861F46">
        <w:rPr>
          <w:sz w:val="24"/>
          <w:szCs w:val="24"/>
        </w:rPr>
        <w:t>.</w:t>
      </w:r>
      <w:r w:rsidR="00222547">
        <w:rPr>
          <w:sz w:val="24"/>
          <w:szCs w:val="24"/>
        </w:rPr>
        <w:t xml:space="preserve"> </w:t>
      </w:r>
      <w:r w:rsidR="0012713C">
        <w:rPr>
          <w:sz w:val="24"/>
          <w:szCs w:val="24"/>
        </w:rPr>
        <w:t>They c</w:t>
      </w:r>
      <w:r w:rsidR="00D25EF5">
        <w:rPr>
          <w:sz w:val="24"/>
          <w:szCs w:val="24"/>
        </w:rPr>
        <w:t xml:space="preserve">ite potential overvoltage and reliability issues resulting from the possibility of more generation than </w:t>
      </w:r>
      <w:r w:rsidR="005F0361">
        <w:rPr>
          <w:sz w:val="24"/>
          <w:szCs w:val="24"/>
        </w:rPr>
        <w:t>consumption</w:t>
      </w:r>
      <w:r w:rsidR="00D25EF5">
        <w:rPr>
          <w:sz w:val="24"/>
          <w:szCs w:val="24"/>
        </w:rPr>
        <w:t xml:space="preserve"> at any given time. They also note complications involving the conveyance of power in two directions. If </w:t>
      </w:r>
      <w:r w:rsidR="0069030C">
        <w:rPr>
          <w:sz w:val="24"/>
          <w:szCs w:val="24"/>
        </w:rPr>
        <w:t xml:space="preserve">users live in areas with solar </w:t>
      </w:r>
      <w:r w:rsidR="00135420">
        <w:rPr>
          <w:sz w:val="24"/>
          <w:szCs w:val="24"/>
        </w:rPr>
        <w:t xml:space="preserve">generation </w:t>
      </w:r>
      <w:r w:rsidR="0069030C">
        <w:rPr>
          <w:sz w:val="24"/>
          <w:szCs w:val="24"/>
        </w:rPr>
        <w:t xml:space="preserve">capacity </w:t>
      </w:r>
      <w:r w:rsidR="00135420">
        <w:rPr>
          <w:sz w:val="24"/>
          <w:szCs w:val="24"/>
        </w:rPr>
        <w:t>between 75% and 100%</w:t>
      </w:r>
      <w:r w:rsidR="0069030C">
        <w:rPr>
          <w:sz w:val="24"/>
          <w:szCs w:val="24"/>
        </w:rPr>
        <w:t xml:space="preserve"> of DML, the utility will determine if circuit or protective equipment upgrades are needed </w:t>
      </w:r>
      <w:r w:rsidR="00255A8C">
        <w:rPr>
          <w:sz w:val="24"/>
          <w:szCs w:val="24"/>
        </w:rPr>
        <w:t xml:space="preserve">through a “supplemental review” program at no cost. </w:t>
      </w:r>
      <w:r w:rsidR="00135420">
        <w:rPr>
          <w:sz w:val="24"/>
          <w:szCs w:val="24"/>
        </w:rPr>
        <w:t>For</w:t>
      </w:r>
      <w:r w:rsidR="00E11CE8">
        <w:rPr>
          <w:sz w:val="24"/>
          <w:szCs w:val="24"/>
        </w:rPr>
        <w:t xml:space="preserve"> customers connected to</w:t>
      </w:r>
      <w:r w:rsidR="00135420">
        <w:rPr>
          <w:sz w:val="24"/>
          <w:szCs w:val="24"/>
        </w:rPr>
        <w:t xml:space="preserve"> circuits with solar generation capacity greater than 100% DML, the utility will determine whether a full IRS is needed.</w:t>
      </w:r>
      <w:r w:rsidR="00135420" w:rsidRPr="00135420">
        <w:rPr>
          <w:sz w:val="24"/>
          <w:szCs w:val="24"/>
        </w:rPr>
        <w:t xml:space="preserve"> </w:t>
      </w:r>
      <w:r w:rsidR="00135420">
        <w:rPr>
          <w:sz w:val="24"/>
          <w:szCs w:val="24"/>
        </w:rPr>
        <w:t xml:space="preserve">If circuit upgrades are determined to be required by either of these studies, the utility will usually offer to install them at a prorated share of the cost </w:t>
      </w:r>
      <w:sdt>
        <w:sdtPr>
          <w:rPr>
            <w:sz w:val="24"/>
            <w:szCs w:val="24"/>
          </w:rPr>
          <w:id w:val="-222450894"/>
          <w:citation/>
        </w:sdtPr>
        <w:sdtEndPr/>
        <w:sdtContent>
          <w:r w:rsidR="00135420">
            <w:rPr>
              <w:sz w:val="24"/>
              <w:szCs w:val="24"/>
            </w:rPr>
            <w:fldChar w:fldCharType="begin"/>
          </w:r>
          <w:r w:rsidR="00135420">
            <w:rPr>
              <w:sz w:val="24"/>
              <w:szCs w:val="24"/>
            </w:rPr>
            <w:instrText xml:space="preserve"> CITATION Wes14 \l 1033 </w:instrText>
          </w:r>
          <w:r w:rsidR="00135420">
            <w:rPr>
              <w:sz w:val="24"/>
              <w:szCs w:val="24"/>
            </w:rPr>
            <w:fldChar w:fldCharType="separate"/>
          </w:r>
          <w:r w:rsidR="00DE25EA" w:rsidRPr="00DE25EA">
            <w:rPr>
              <w:noProof/>
              <w:sz w:val="24"/>
              <w:szCs w:val="24"/>
            </w:rPr>
            <w:t>(Wesoff, 2014)</w:t>
          </w:r>
          <w:r w:rsidR="00135420">
            <w:rPr>
              <w:sz w:val="24"/>
              <w:szCs w:val="24"/>
            </w:rPr>
            <w:fldChar w:fldCharType="end"/>
          </w:r>
        </w:sdtContent>
      </w:sdt>
      <w:r w:rsidR="00135420">
        <w:rPr>
          <w:sz w:val="24"/>
          <w:szCs w:val="24"/>
        </w:rPr>
        <w:t>.</w:t>
      </w:r>
    </w:p>
    <w:p w:rsidR="006B5CCB" w:rsidRDefault="00A61859" w:rsidP="006B5CCB">
      <w:pPr>
        <w:pStyle w:val="NoSpacing"/>
        <w:spacing w:line="480" w:lineRule="auto"/>
        <w:ind w:firstLine="720"/>
        <w:rPr>
          <w:sz w:val="24"/>
          <w:szCs w:val="24"/>
        </w:rPr>
      </w:pPr>
      <w:r>
        <w:rPr>
          <w:sz w:val="24"/>
          <w:szCs w:val="24"/>
        </w:rPr>
        <w:t>Hawaii’s approach to allowing net metering caps employs a number of features worth considering as planned adapt</w:t>
      </w:r>
      <w:r w:rsidR="00BB72C2">
        <w:rPr>
          <w:sz w:val="24"/>
          <w:szCs w:val="24"/>
        </w:rPr>
        <w:t xml:space="preserve">ive mechanisms. </w:t>
      </w:r>
      <w:r w:rsidR="00B073CA">
        <w:rPr>
          <w:sz w:val="24"/>
          <w:szCs w:val="24"/>
        </w:rPr>
        <w:t>Because of the unique energy circumstances in the state, it has done away with the notion that simple net metering caps can provide the level of feedback necessary to promote supervised rooftop solar industry</w:t>
      </w:r>
      <w:r w:rsidR="00381773" w:rsidRPr="00381773">
        <w:rPr>
          <w:sz w:val="24"/>
          <w:szCs w:val="24"/>
        </w:rPr>
        <w:t xml:space="preserve"> </w:t>
      </w:r>
      <w:r w:rsidR="00381773">
        <w:rPr>
          <w:sz w:val="24"/>
          <w:szCs w:val="24"/>
        </w:rPr>
        <w:t>growth</w:t>
      </w:r>
      <w:r w:rsidR="00B073CA">
        <w:rPr>
          <w:sz w:val="24"/>
          <w:szCs w:val="24"/>
        </w:rPr>
        <w:t xml:space="preserve">. </w:t>
      </w:r>
      <w:r w:rsidR="007E2EC9">
        <w:rPr>
          <w:sz w:val="24"/>
          <w:szCs w:val="24"/>
        </w:rPr>
        <w:t xml:space="preserve">Instead of relying exclusively on aggregate decisions made by state-level officials every </w:t>
      </w:r>
      <w:r w:rsidR="001051A6">
        <w:rPr>
          <w:sz w:val="24"/>
          <w:szCs w:val="24"/>
        </w:rPr>
        <w:t xml:space="preserve">time </w:t>
      </w:r>
      <w:r w:rsidR="007E2EC9">
        <w:rPr>
          <w:sz w:val="24"/>
          <w:szCs w:val="24"/>
        </w:rPr>
        <w:t xml:space="preserve">caps are met, the state also relies on data-driven circuit-specific analysis to provide information at </w:t>
      </w:r>
      <w:r w:rsidR="00DA45A6">
        <w:rPr>
          <w:sz w:val="24"/>
          <w:szCs w:val="24"/>
        </w:rPr>
        <w:t>the</w:t>
      </w:r>
      <w:r w:rsidR="007E2EC9">
        <w:rPr>
          <w:sz w:val="24"/>
          <w:szCs w:val="24"/>
        </w:rPr>
        <w:t xml:space="preserve"> much more granular </w:t>
      </w:r>
      <w:r w:rsidR="00DA45A6">
        <w:rPr>
          <w:sz w:val="24"/>
          <w:szCs w:val="24"/>
        </w:rPr>
        <w:t>circuit-</w:t>
      </w:r>
      <w:r w:rsidR="007E2EC9">
        <w:rPr>
          <w:sz w:val="24"/>
          <w:szCs w:val="24"/>
        </w:rPr>
        <w:t xml:space="preserve">level. </w:t>
      </w:r>
      <w:r w:rsidR="00CD17C0">
        <w:rPr>
          <w:sz w:val="24"/>
          <w:szCs w:val="24"/>
        </w:rPr>
        <w:t xml:space="preserve">Hawaii’s HECO relies on its </w:t>
      </w:r>
      <w:r w:rsidR="006B5CCB">
        <w:rPr>
          <w:sz w:val="24"/>
          <w:szCs w:val="24"/>
        </w:rPr>
        <w:t>Locational Value Map</w:t>
      </w:r>
      <w:r w:rsidR="00CD17C0">
        <w:rPr>
          <w:sz w:val="24"/>
          <w:szCs w:val="24"/>
        </w:rPr>
        <w:t xml:space="preserve"> online tool to provide a first-level filter for potential customers to gauge the likelihood they are eligible for net metering and interconnection</w:t>
      </w:r>
      <w:r w:rsidR="00E2226F">
        <w:rPr>
          <w:sz w:val="24"/>
          <w:szCs w:val="24"/>
        </w:rPr>
        <w:t>.</w:t>
      </w:r>
      <w:r w:rsidR="006B5CCB">
        <w:rPr>
          <w:sz w:val="24"/>
          <w:szCs w:val="24"/>
        </w:rPr>
        <w:t xml:space="preserve"> The data shown on the </w:t>
      </w:r>
      <w:r w:rsidR="006B5CCB" w:rsidRPr="00996D2E">
        <w:rPr>
          <w:sz w:val="24"/>
          <w:szCs w:val="24"/>
        </w:rPr>
        <w:t>LVM</w:t>
      </w:r>
      <w:r w:rsidR="006B5CCB">
        <w:rPr>
          <w:sz w:val="24"/>
          <w:szCs w:val="24"/>
        </w:rPr>
        <w:t xml:space="preserve"> reflects information portrayed by the utility’s </w:t>
      </w:r>
      <w:r w:rsidR="006B5CCB">
        <w:rPr>
          <w:sz w:val="24"/>
          <w:szCs w:val="24"/>
        </w:rPr>
        <w:lastRenderedPageBreak/>
        <w:t xml:space="preserve">sensing process, as they </w:t>
      </w:r>
      <w:r w:rsidR="000240CA">
        <w:rPr>
          <w:sz w:val="24"/>
          <w:szCs w:val="24"/>
        </w:rPr>
        <w:t>assess</w:t>
      </w:r>
      <w:r w:rsidR="00A97505">
        <w:rPr>
          <w:sz w:val="24"/>
          <w:szCs w:val="24"/>
        </w:rPr>
        <w:t xml:space="preserve"> </w:t>
      </w:r>
      <w:r w:rsidR="00A81417">
        <w:rPr>
          <w:sz w:val="24"/>
          <w:szCs w:val="24"/>
        </w:rPr>
        <w:t xml:space="preserve">and </w:t>
      </w:r>
      <w:r w:rsidR="000240CA">
        <w:rPr>
          <w:sz w:val="24"/>
          <w:szCs w:val="24"/>
        </w:rPr>
        <w:t>communicate</w:t>
      </w:r>
      <w:r w:rsidR="00A81417">
        <w:rPr>
          <w:sz w:val="24"/>
          <w:szCs w:val="24"/>
        </w:rPr>
        <w:t xml:space="preserve"> </w:t>
      </w:r>
      <w:r w:rsidR="00A97505">
        <w:rPr>
          <w:sz w:val="24"/>
          <w:szCs w:val="24"/>
        </w:rPr>
        <w:t>the loads on</w:t>
      </w:r>
      <w:r w:rsidR="006B5CCB">
        <w:rPr>
          <w:sz w:val="24"/>
          <w:szCs w:val="24"/>
        </w:rPr>
        <w:t xml:space="preserve"> their circuits </w:t>
      </w:r>
      <w:r w:rsidR="008730C1">
        <w:rPr>
          <w:sz w:val="24"/>
          <w:szCs w:val="24"/>
        </w:rPr>
        <w:t>every weekday</w:t>
      </w:r>
      <w:r w:rsidR="000240CA">
        <w:rPr>
          <w:sz w:val="24"/>
          <w:szCs w:val="24"/>
        </w:rPr>
        <w:t xml:space="preserve"> night</w:t>
      </w:r>
      <w:r w:rsidR="00A97505">
        <w:rPr>
          <w:sz w:val="24"/>
          <w:szCs w:val="24"/>
        </w:rPr>
        <w:t>.</w:t>
      </w:r>
      <w:r w:rsidR="00D96524">
        <w:rPr>
          <w:sz w:val="24"/>
          <w:szCs w:val="24"/>
        </w:rPr>
        <w:t xml:space="preserve"> </w:t>
      </w:r>
      <w:r w:rsidR="008730C1">
        <w:rPr>
          <w:sz w:val="24"/>
          <w:szCs w:val="24"/>
        </w:rPr>
        <w:t xml:space="preserve">The controlling process is distributed among potential customers as HECO takes advantage of self-selection: potential customers are able to determine the difficulty of becoming eligible to net meter based on </w:t>
      </w:r>
      <w:r w:rsidR="00DA4BD5">
        <w:rPr>
          <w:sz w:val="24"/>
          <w:szCs w:val="24"/>
        </w:rPr>
        <w:t xml:space="preserve">the </w:t>
      </w:r>
      <w:r w:rsidR="008730C1">
        <w:rPr>
          <w:sz w:val="24"/>
          <w:szCs w:val="24"/>
        </w:rPr>
        <w:t xml:space="preserve">solar generation capacity </w:t>
      </w:r>
      <w:r w:rsidR="00DA4BD5">
        <w:rPr>
          <w:sz w:val="24"/>
          <w:szCs w:val="24"/>
        </w:rPr>
        <w:t>metrics</w:t>
      </w:r>
      <w:r w:rsidR="008730C1">
        <w:rPr>
          <w:sz w:val="24"/>
          <w:szCs w:val="24"/>
        </w:rPr>
        <w:t xml:space="preserve"> at their </w:t>
      </w:r>
      <w:r w:rsidR="00DA4BD5">
        <w:rPr>
          <w:sz w:val="24"/>
          <w:szCs w:val="24"/>
        </w:rPr>
        <w:t>specific locations</w:t>
      </w:r>
      <w:r w:rsidR="008730C1">
        <w:rPr>
          <w:sz w:val="24"/>
          <w:szCs w:val="24"/>
        </w:rPr>
        <w:t xml:space="preserve">. </w:t>
      </w:r>
      <w:r w:rsidR="00901DF1">
        <w:rPr>
          <w:sz w:val="24"/>
          <w:szCs w:val="24"/>
        </w:rPr>
        <w:t xml:space="preserve">If a customer wants to connect despite unfavorable circuit conditions, he or she can take advantage of the utility’s supplemental review and IRS processes to make further determinations and potentially share the costs of circuit upgrades. </w:t>
      </w:r>
      <w:r w:rsidR="004673EE">
        <w:rPr>
          <w:sz w:val="24"/>
          <w:szCs w:val="24"/>
        </w:rPr>
        <w:t xml:space="preserve">The difficulties of undergoing such a process and the possibility of </w:t>
      </w:r>
      <w:r w:rsidR="00941953">
        <w:rPr>
          <w:sz w:val="24"/>
          <w:szCs w:val="24"/>
        </w:rPr>
        <w:t xml:space="preserve">having to pay for </w:t>
      </w:r>
      <w:r w:rsidR="004673EE">
        <w:rPr>
          <w:sz w:val="24"/>
          <w:szCs w:val="24"/>
        </w:rPr>
        <w:t xml:space="preserve">infrastructure upgrades will discourage </w:t>
      </w:r>
      <w:r w:rsidR="0047403A">
        <w:rPr>
          <w:sz w:val="24"/>
          <w:szCs w:val="24"/>
        </w:rPr>
        <w:t xml:space="preserve">blatantly </w:t>
      </w:r>
      <w:r w:rsidR="004673EE">
        <w:rPr>
          <w:sz w:val="24"/>
          <w:szCs w:val="24"/>
        </w:rPr>
        <w:t xml:space="preserve">harmful rooftop solar interconnection requests, and the utilities themselves can block harmful interconnection without </w:t>
      </w:r>
      <w:r w:rsidR="004F6537">
        <w:rPr>
          <w:sz w:val="24"/>
          <w:szCs w:val="24"/>
        </w:rPr>
        <w:t xml:space="preserve">first securing the resources </w:t>
      </w:r>
      <w:r w:rsidR="00B833D8">
        <w:rPr>
          <w:sz w:val="24"/>
          <w:szCs w:val="24"/>
        </w:rPr>
        <w:t>n</w:t>
      </w:r>
      <w:r w:rsidR="00656B89">
        <w:rPr>
          <w:sz w:val="24"/>
          <w:szCs w:val="24"/>
        </w:rPr>
        <w:t>ecessary to upgrade circuits an</w:t>
      </w:r>
      <w:r w:rsidR="00B833D8">
        <w:rPr>
          <w:sz w:val="24"/>
          <w:szCs w:val="24"/>
        </w:rPr>
        <w:t>d</w:t>
      </w:r>
      <w:r w:rsidR="004F6537">
        <w:rPr>
          <w:sz w:val="24"/>
          <w:szCs w:val="24"/>
        </w:rPr>
        <w:t xml:space="preserve"> nullify </w:t>
      </w:r>
      <w:r w:rsidR="00FE5402">
        <w:rPr>
          <w:sz w:val="24"/>
          <w:szCs w:val="24"/>
        </w:rPr>
        <w:t xml:space="preserve">interconnection </w:t>
      </w:r>
      <w:r w:rsidR="004F6537">
        <w:rPr>
          <w:sz w:val="24"/>
          <w:szCs w:val="24"/>
        </w:rPr>
        <w:t>problem</w:t>
      </w:r>
      <w:r w:rsidR="00FE5402">
        <w:rPr>
          <w:sz w:val="24"/>
          <w:szCs w:val="24"/>
        </w:rPr>
        <w:t>s</w:t>
      </w:r>
      <w:r w:rsidR="004F6537">
        <w:rPr>
          <w:sz w:val="24"/>
          <w:szCs w:val="24"/>
        </w:rPr>
        <w:t>.</w:t>
      </w:r>
    </w:p>
    <w:p w:rsidR="0097726E" w:rsidRPr="00175E3D" w:rsidRDefault="00782B4A" w:rsidP="00782B4A">
      <w:pPr>
        <w:pStyle w:val="NoSpacing"/>
        <w:tabs>
          <w:tab w:val="left" w:pos="1165"/>
        </w:tabs>
        <w:ind w:firstLine="720"/>
        <w:outlineLvl w:val="0"/>
        <w:rPr>
          <w:sz w:val="24"/>
          <w:szCs w:val="24"/>
          <w:u w:val="single"/>
        </w:rPr>
      </w:pPr>
      <w:r>
        <w:rPr>
          <w:sz w:val="24"/>
          <w:szCs w:val="24"/>
        </w:rPr>
        <w:tab/>
      </w:r>
    </w:p>
    <w:p w:rsidR="006D04A3" w:rsidRDefault="005A4327" w:rsidP="00A22A41">
      <w:pPr>
        <w:pStyle w:val="NoSpacing"/>
        <w:outlineLvl w:val="1"/>
        <w:rPr>
          <w:sz w:val="24"/>
          <w:szCs w:val="24"/>
          <w:u w:val="single"/>
        </w:rPr>
      </w:pPr>
      <w:bookmarkStart w:id="8" w:name="_Toc436838193"/>
      <w:r w:rsidRPr="00175E3D">
        <w:rPr>
          <w:sz w:val="24"/>
          <w:szCs w:val="24"/>
          <w:u w:val="single"/>
        </w:rPr>
        <w:t xml:space="preserve">2.4 </w:t>
      </w:r>
      <w:r w:rsidR="00782B4A" w:rsidRPr="00175E3D">
        <w:rPr>
          <w:sz w:val="24"/>
          <w:szCs w:val="24"/>
          <w:u w:val="single"/>
        </w:rPr>
        <w:t>Room for Improvement</w:t>
      </w:r>
      <w:bookmarkEnd w:id="8"/>
    </w:p>
    <w:p w:rsidR="00A22A41" w:rsidRPr="00A22A41" w:rsidRDefault="00A22A41" w:rsidP="00A22A41">
      <w:pPr>
        <w:pStyle w:val="NoSpacing"/>
        <w:outlineLvl w:val="1"/>
        <w:rPr>
          <w:sz w:val="24"/>
          <w:szCs w:val="24"/>
          <w:u w:val="single"/>
        </w:rPr>
      </w:pPr>
    </w:p>
    <w:p w:rsidR="009C3E5E" w:rsidRDefault="009C3E5E" w:rsidP="009C3E5E">
      <w:pPr>
        <w:pStyle w:val="NoSpacing"/>
        <w:spacing w:line="480" w:lineRule="auto"/>
        <w:ind w:firstLine="720"/>
        <w:rPr>
          <w:sz w:val="24"/>
          <w:szCs w:val="24"/>
        </w:rPr>
      </w:pPr>
      <w:r>
        <w:rPr>
          <w:sz w:val="24"/>
          <w:szCs w:val="24"/>
        </w:rPr>
        <w:t xml:space="preserve">Though net metering program caps, triggers, and circuit-specific analyses exemplify </w:t>
      </w:r>
      <w:r w:rsidR="00FF24B1">
        <w:rPr>
          <w:sz w:val="24"/>
          <w:szCs w:val="24"/>
        </w:rPr>
        <w:t>mechanisms for</w:t>
      </w:r>
      <w:r>
        <w:rPr>
          <w:sz w:val="24"/>
          <w:szCs w:val="24"/>
        </w:rPr>
        <w:t xml:space="preserve"> </w:t>
      </w:r>
      <w:r w:rsidR="00FF24B1">
        <w:rPr>
          <w:sz w:val="24"/>
          <w:szCs w:val="24"/>
        </w:rPr>
        <w:t xml:space="preserve">planned adaptation, </w:t>
      </w:r>
      <w:r w:rsidR="00E6027E">
        <w:rPr>
          <w:sz w:val="24"/>
          <w:szCs w:val="24"/>
        </w:rPr>
        <w:t xml:space="preserve">other </w:t>
      </w:r>
      <w:r w:rsidR="00D95FF1">
        <w:rPr>
          <w:sz w:val="24"/>
          <w:szCs w:val="24"/>
        </w:rPr>
        <w:t>perspectives on</w:t>
      </w:r>
      <w:r w:rsidR="00E6027E">
        <w:rPr>
          <w:sz w:val="24"/>
          <w:szCs w:val="24"/>
        </w:rPr>
        <w:t xml:space="preserve"> net metering show that </w:t>
      </w:r>
      <w:r w:rsidR="006D04A3">
        <w:rPr>
          <w:sz w:val="24"/>
          <w:szCs w:val="24"/>
        </w:rPr>
        <w:t xml:space="preserve">states </w:t>
      </w:r>
      <w:r w:rsidR="00E6027E">
        <w:rPr>
          <w:sz w:val="24"/>
          <w:szCs w:val="24"/>
        </w:rPr>
        <w:t xml:space="preserve">do not always act </w:t>
      </w:r>
      <w:r w:rsidR="006D04A3">
        <w:rPr>
          <w:sz w:val="24"/>
          <w:szCs w:val="24"/>
        </w:rPr>
        <w:t xml:space="preserve">in ways that demonstrate </w:t>
      </w:r>
      <w:r w:rsidR="00601BAD">
        <w:rPr>
          <w:sz w:val="24"/>
          <w:szCs w:val="24"/>
        </w:rPr>
        <w:t xml:space="preserve">intentions for </w:t>
      </w:r>
      <w:r w:rsidR="006349C5">
        <w:rPr>
          <w:sz w:val="24"/>
          <w:szCs w:val="24"/>
        </w:rPr>
        <w:t xml:space="preserve">learning and </w:t>
      </w:r>
      <w:r w:rsidR="006D04A3">
        <w:rPr>
          <w:sz w:val="24"/>
          <w:szCs w:val="24"/>
        </w:rPr>
        <w:t xml:space="preserve">self-correction. </w:t>
      </w:r>
      <w:r w:rsidR="00323626">
        <w:rPr>
          <w:sz w:val="24"/>
          <w:szCs w:val="24"/>
        </w:rPr>
        <w:t xml:space="preserve">By pointing out past failures in this regard, </w:t>
      </w:r>
      <w:r w:rsidR="00002E73">
        <w:rPr>
          <w:sz w:val="24"/>
          <w:szCs w:val="24"/>
        </w:rPr>
        <w:t xml:space="preserve">recommendations </w:t>
      </w:r>
      <w:r w:rsidR="00323626">
        <w:rPr>
          <w:sz w:val="24"/>
          <w:szCs w:val="24"/>
        </w:rPr>
        <w:t xml:space="preserve">for </w:t>
      </w:r>
      <w:r w:rsidR="00002E73">
        <w:rPr>
          <w:sz w:val="24"/>
          <w:szCs w:val="24"/>
        </w:rPr>
        <w:t xml:space="preserve">policy </w:t>
      </w:r>
      <w:r w:rsidR="00323626">
        <w:rPr>
          <w:sz w:val="24"/>
          <w:szCs w:val="24"/>
        </w:rPr>
        <w:t>improvement can be made.</w:t>
      </w:r>
    </w:p>
    <w:p w:rsidR="007B0439" w:rsidRDefault="004F573D" w:rsidP="00FC60FC">
      <w:pPr>
        <w:pStyle w:val="NoSpacing"/>
        <w:spacing w:line="480" w:lineRule="auto"/>
        <w:ind w:firstLine="720"/>
        <w:rPr>
          <w:sz w:val="24"/>
          <w:szCs w:val="24"/>
        </w:rPr>
      </w:pPr>
      <w:r>
        <w:rPr>
          <w:sz w:val="24"/>
          <w:szCs w:val="24"/>
        </w:rPr>
        <w:t>In the net metering literature reviewed, uncapped net metering policies themselves exemplify lack of foresight in policy design and implementation.</w:t>
      </w:r>
      <w:r w:rsidR="005F4762">
        <w:rPr>
          <w:sz w:val="24"/>
          <w:szCs w:val="24"/>
        </w:rPr>
        <w:t xml:space="preserve"> As of August 2014, </w:t>
      </w:r>
      <w:r w:rsidR="002D08FF">
        <w:rPr>
          <w:sz w:val="24"/>
          <w:szCs w:val="24"/>
        </w:rPr>
        <w:t xml:space="preserve">16 of 44 jurisdictions with net metering programs placed no restriction on aggregate </w:t>
      </w:r>
      <w:r w:rsidR="00342C3B">
        <w:rPr>
          <w:sz w:val="24"/>
          <w:szCs w:val="24"/>
        </w:rPr>
        <w:t xml:space="preserve">net metering </w:t>
      </w:r>
      <w:r w:rsidR="002D08FF">
        <w:rPr>
          <w:sz w:val="24"/>
          <w:szCs w:val="24"/>
        </w:rPr>
        <w:t>capacity</w:t>
      </w:r>
      <w:r w:rsidR="00342C3B">
        <w:rPr>
          <w:sz w:val="24"/>
          <w:szCs w:val="24"/>
        </w:rPr>
        <w:t xml:space="preserve"> allowed </w:t>
      </w:r>
      <w:sdt>
        <w:sdtPr>
          <w:rPr>
            <w:sz w:val="24"/>
            <w:szCs w:val="24"/>
          </w:rPr>
          <w:id w:val="524913087"/>
          <w:citation/>
        </w:sdtPr>
        <w:sdtEndPr/>
        <w:sdtContent>
          <w:r w:rsidR="00342C3B">
            <w:rPr>
              <w:sz w:val="24"/>
              <w:szCs w:val="24"/>
            </w:rPr>
            <w:fldChar w:fldCharType="begin"/>
          </w:r>
          <w:r w:rsidR="00342C3B">
            <w:rPr>
              <w:sz w:val="24"/>
              <w:szCs w:val="24"/>
            </w:rPr>
            <w:instrText xml:space="preserve"> CITATION Hee14 \l 1033 </w:instrText>
          </w:r>
          <w:r w:rsidR="00342C3B">
            <w:rPr>
              <w:sz w:val="24"/>
              <w:szCs w:val="24"/>
            </w:rPr>
            <w:fldChar w:fldCharType="separate"/>
          </w:r>
          <w:r w:rsidR="00DE25EA" w:rsidRPr="00DE25EA">
            <w:rPr>
              <w:noProof/>
              <w:sz w:val="24"/>
              <w:szCs w:val="24"/>
            </w:rPr>
            <w:t>(Heeter, Gelman, &amp; Bird, 2014)</w:t>
          </w:r>
          <w:r w:rsidR="00342C3B">
            <w:rPr>
              <w:sz w:val="24"/>
              <w:szCs w:val="24"/>
            </w:rPr>
            <w:fldChar w:fldCharType="end"/>
          </w:r>
        </w:sdtContent>
      </w:sdt>
      <w:r w:rsidR="00342C3B">
        <w:rPr>
          <w:sz w:val="24"/>
          <w:szCs w:val="24"/>
        </w:rPr>
        <w:t xml:space="preserve">. </w:t>
      </w:r>
      <w:r w:rsidR="00123AD5">
        <w:rPr>
          <w:sz w:val="24"/>
          <w:szCs w:val="24"/>
        </w:rPr>
        <w:t xml:space="preserve">Unlike many other incentives for the promotion of renewables, this implies that net metering in these states </w:t>
      </w:r>
      <w:r w:rsidR="00602ECD">
        <w:rPr>
          <w:sz w:val="24"/>
          <w:szCs w:val="24"/>
        </w:rPr>
        <w:t>is</w:t>
      </w:r>
      <w:r w:rsidR="00123AD5">
        <w:rPr>
          <w:sz w:val="24"/>
          <w:szCs w:val="24"/>
        </w:rPr>
        <w:t xml:space="preserve"> currently never </w:t>
      </w:r>
      <w:r w:rsidR="00FC0A9A">
        <w:rPr>
          <w:sz w:val="24"/>
          <w:szCs w:val="24"/>
        </w:rPr>
        <w:t>scheduled</w:t>
      </w:r>
      <w:r w:rsidR="00123AD5">
        <w:rPr>
          <w:sz w:val="24"/>
          <w:szCs w:val="24"/>
        </w:rPr>
        <w:t xml:space="preserve"> to end </w:t>
      </w:r>
      <w:sdt>
        <w:sdtPr>
          <w:rPr>
            <w:sz w:val="24"/>
            <w:szCs w:val="24"/>
          </w:rPr>
          <w:id w:val="1038322672"/>
          <w:citation/>
        </w:sdtPr>
        <w:sdtEndPr/>
        <w:sdtContent>
          <w:r w:rsidR="00123AD5">
            <w:rPr>
              <w:sz w:val="24"/>
              <w:szCs w:val="24"/>
            </w:rPr>
            <w:fldChar w:fldCharType="begin"/>
          </w:r>
          <w:r w:rsidR="00123AD5">
            <w:rPr>
              <w:sz w:val="24"/>
              <w:szCs w:val="24"/>
            </w:rPr>
            <w:instrText xml:space="preserve"> CITATION Sto08 \l 1033 </w:instrText>
          </w:r>
          <w:r w:rsidR="00123AD5">
            <w:rPr>
              <w:sz w:val="24"/>
              <w:szCs w:val="24"/>
            </w:rPr>
            <w:fldChar w:fldCharType="separate"/>
          </w:r>
          <w:r w:rsidR="00DE25EA" w:rsidRPr="00DE25EA">
            <w:rPr>
              <w:noProof/>
              <w:sz w:val="24"/>
              <w:szCs w:val="24"/>
            </w:rPr>
            <w:t>(Stoutenborough &amp; Beverlin, 2008)</w:t>
          </w:r>
          <w:r w:rsidR="00123AD5">
            <w:rPr>
              <w:sz w:val="24"/>
              <w:szCs w:val="24"/>
            </w:rPr>
            <w:fldChar w:fldCharType="end"/>
          </w:r>
        </w:sdtContent>
      </w:sdt>
      <w:r w:rsidR="00123AD5">
        <w:rPr>
          <w:sz w:val="24"/>
          <w:szCs w:val="24"/>
        </w:rPr>
        <w:t xml:space="preserve">. </w:t>
      </w:r>
      <w:r w:rsidR="005C2559">
        <w:rPr>
          <w:sz w:val="24"/>
          <w:szCs w:val="24"/>
        </w:rPr>
        <w:t xml:space="preserve">This is especially problematic given the </w:t>
      </w:r>
      <w:r w:rsidR="005C2559">
        <w:rPr>
          <w:sz w:val="24"/>
          <w:szCs w:val="24"/>
        </w:rPr>
        <w:lastRenderedPageBreak/>
        <w:t xml:space="preserve">long-term negative implications of unabated net metering for </w:t>
      </w:r>
      <w:r w:rsidR="00F64252">
        <w:rPr>
          <w:sz w:val="24"/>
          <w:szCs w:val="24"/>
        </w:rPr>
        <w:t xml:space="preserve">customer equity and </w:t>
      </w:r>
      <w:r w:rsidR="005C2559">
        <w:rPr>
          <w:sz w:val="24"/>
          <w:szCs w:val="24"/>
        </w:rPr>
        <w:t xml:space="preserve">the economic and technological sustainability </w:t>
      </w:r>
      <w:r w:rsidR="008C35B2">
        <w:rPr>
          <w:sz w:val="24"/>
          <w:szCs w:val="24"/>
        </w:rPr>
        <w:t>of</w:t>
      </w:r>
      <w:r w:rsidR="005C2559">
        <w:rPr>
          <w:sz w:val="24"/>
          <w:szCs w:val="24"/>
        </w:rPr>
        <w:t xml:space="preserve"> electricity transmission and distribution</w:t>
      </w:r>
      <w:r w:rsidR="00F64252">
        <w:rPr>
          <w:sz w:val="24"/>
          <w:szCs w:val="24"/>
        </w:rPr>
        <w:t xml:space="preserve">, as discussed previously. </w:t>
      </w:r>
      <w:r w:rsidR="00AD6072">
        <w:rPr>
          <w:sz w:val="24"/>
          <w:szCs w:val="24"/>
        </w:rPr>
        <w:t xml:space="preserve">As solar penetration in these states and jurisdictions grow, such uncapped net metering policies will need to be revisited in a reactionary manner, disrupting </w:t>
      </w:r>
      <w:r w:rsidR="00000F10">
        <w:rPr>
          <w:sz w:val="24"/>
          <w:szCs w:val="24"/>
        </w:rPr>
        <w:t xml:space="preserve">customer </w:t>
      </w:r>
      <w:r w:rsidR="00AD6072">
        <w:rPr>
          <w:sz w:val="24"/>
          <w:szCs w:val="24"/>
        </w:rPr>
        <w:t xml:space="preserve">expectations and </w:t>
      </w:r>
      <w:r w:rsidR="001623B2">
        <w:rPr>
          <w:sz w:val="24"/>
          <w:szCs w:val="24"/>
        </w:rPr>
        <w:t xml:space="preserve">local </w:t>
      </w:r>
      <w:r w:rsidR="00FD736E">
        <w:rPr>
          <w:sz w:val="24"/>
          <w:szCs w:val="24"/>
        </w:rPr>
        <w:t>market</w:t>
      </w:r>
      <w:r w:rsidR="00BA016D">
        <w:rPr>
          <w:sz w:val="24"/>
          <w:szCs w:val="24"/>
        </w:rPr>
        <w:t>s</w:t>
      </w:r>
      <w:r w:rsidR="00FD736E">
        <w:rPr>
          <w:sz w:val="24"/>
          <w:szCs w:val="24"/>
        </w:rPr>
        <w:t xml:space="preserve"> for </w:t>
      </w:r>
      <w:r w:rsidR="00AD6072">
        <w:rPr>
          <w:sz w:val="24"/>
          <w:szCs w:val="24"/>
        </w:rPr>
        <w:t xml:space="preserve">rooftop solar </w:t>
      </w:r>
      <w:r w:rsidR="00FD736E">
        <w:rPr>
          <w:sz w:val="24"/>
          <w:szCs w:val="24"/>
        </w:rPr>
        <w:t>installers</w:t>
      </w:r>
      <w:r w:rsidR="00AD6072">
        <w:rPr>
          <w:sz w:val="24"/>
          <w:szCs w:val="24"/>
        </w:rPr>
        <w:t xml:space="preserve">. </w:t>
      </w:r>
      <w:r w:rsidR="00000F10">
        <w:rPr>
          <w:sz w:val="24"/>
          <w:szCs w:val="24"/>
        </w:rPr>
        <w:t xml:space="preserve">Mechanisms like caps and triggers </w:t>
      </w:r>
      <w:r w:rsidR="008C35B2">
        <w:rPr>
          <w:sz w:val="24"/>
          <w:szCs w:val="24"/>
        </w:rPr>
        <w:t>would</w:t>
      </w:r>
      <w:r w:rsidR="00000F10">
        <w:rPr>
          <w:sz w:val="24"/>
          <w:szCs w:val="24"/>
        </w:rPr>
        <w:t xml:space="preserve"> help these groups to better calibrate their expectations</w:t>
      </w:r>
      <w:r w:rsidR="004964C9">
        <w:rPr>
          <w:sz w:val="24"/>
          <w:szCs w:val="24"/>
        </w:rPr>
        <w:t xml:space="preserve"> and admit to </w:t>
      </w:r>
      <w:r w:rsidR="007310C4">
        <w:rPr>
          <w:sz w:val="24"/>
          <w:szCs w:val="24"/>
        </w:rPr>
        <w:t xml:space="preserve">future </w:t>
      </w:r>
      <w:r w:rsidR="004964C9">
        <w:rPr>
          <w:sz w:val="24"/>
          <w:szCs w:val="24"/>
        </w:rPr>
        <w:t>uncertainty</w:t>
      </w:r>
      <w:r w:rsidR="00000F10">
        <w:rPr>
          <w:sz w:val="24"/>
          <w:szCs w:val="24"/>
        </w:rPr>
        <w:t xml:space="preserve">. </w:t>
      </w:r>
      <w:r w:rsidR="007B0439" w:rsidRPr="009E0395">
        <w:rPr>
          <w:sz w:val="24"/>
          <w:szCs w:val="24"/>
        </w:rPr>
        <w:t xml:space="preserve">Ironically, the growth of PV generation, for which </w:t>
      </w:r>
      <w:r w:rsidR="00000F10">
        <w:rPr>
          <w:sz w:val="24"/>
          <w:szCs w:val="24"/>
        </w:rPr>
        <w:t xml:space="preserve">these </w:t>
      </w:r>
      <w:r w:rsidR="007B0439" w:rsidRPr="009E0395">
        <w:rPr>
          <w:sz w:val="24"/>
          <w:szCs w:val="24"/>
        </w:rPr>
        <w:t>cases of</w:t>
      </w:r>
      <w:r w:rsidR="00000F10">
        <w:rPr>
          <w:sz w:val="24"/>
          <w:szCs w:val="24"/>
        </w:rPr>
        <w:t xml:space="preserve"> uncapped</w:t>
      </w:r>
      <w:r w:rsidR="007B0439" w:rsidRPr="009E0395">
        <w:rPr>
          <w:sz w:val="24"/>
          <w:szCs w:val="24"/>
        </w:rPr>
        <w:t xml:space="preserve"> </w:t>
      </w:r>
      <w:r w:rsidR="00000F10">
        <w:rPr>
          <w:sz w:val="24"/>
          <w:szCs w:val="24"/>
        </w:rPr>
        <w:t>net metering</w:t>
      </w:r>
      <w:r w:rsidR="007B0439" w:rsidRPr="009E0395">
        <w:rPr>
          <w:sz w:val="24"/>
          <w:szCs w:val="24"/>
        </w:rPr>
        <w:t xml:space="preserve"> are in part responsible, </w:t>
      </w:r>
      <w:r w:rsidR="003921B8">
        <w:rPr>
          <w:sz w:val="24"/>
          <w:szCs w:val="24"/>
        </w:rPr>
        <w:t>has jeopardized</w:t>
      </w:r>
      <w:r w:rsidR="007B0439" w:rsidRPr="009E0395">
        <w:rPr>
          <w:sz w:val="24"/>
          <w:szCs w:val="24"/>
        </w:rPr>
        <w:t xml:space="preserve"> </w:t>
      </w:r>
      <w:r w:rsidR="003921B8">
        <w:rPr>
          <w:sz w:val="24"/>
          <w:szCs w:val="24"/>
        </w:rPr>
        <w:t xml:space="preserve">these policies’ </w:t>
      </w:r>
      <w:r w:rsidR="007B0439" w:rsidRPr="009E0395">
        <w:rPr>
          <w:sz w:val="24"/>
          <w:szCs w:val="24"/>
        </w:rPr>
        <w:t>own continued validity.</w:t>
      </w:r>
    </w:p>
    <w:p w:rsidR="00323626" w:rsidRDefault="004964C9" w:rsidP="00FC60FC">
      <w:pPr>
        <w:pStyle w:val="NoSpacing"/>
        <w:spacing w:line="480" w:lineRule="auto"/>
        <w:ind w:firstLine="720"/>
        <w:rPr>
          <w:sz w:val="24"/>
          <w:szCs w:val="24"/>
        </w:rPr>
      </w:pPr>
      <w:r>
        <w:rPr>
          <w:noProof/>
          <w:sz w:val="24"/>
          <w:szCs w:val="24"/>
        </w:rPr>
        <mc:AlternateContent>
          <mc:Choice Requires="wpg">
            <w:drawing>
              <wp:anchor distT="0" distB="0" distL="114300" distR="114300" simplePos="0" relativeHeight="251669504" behindDoc="0" locked="0" layoutInCell="1" allowOverlap="1" wp14:anchorId="793A8D01" wp14:editId="5640658F">
                <wp:simplePos x="0" y="0"/>
                <wp:positionH relativeFrom="column">
                  <wp:posOffset>2790825</wp:posOffset>
                </wp:positionH>
                <wp:positionV relativeFrom="paragraph">
                  <wp:posOffset>888365</wp:posOffset>
                </wp:positionV>
                <wp:extent cx="3204210" cy="256032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3204210" cy="2560320"/>
                          <a:chOff x="0" y="0"/>
                          <a:chExt cx="3204375" cy="2560469"/>
                        </a:xfrm>
                      </wpg:grpSpPr>
                      <wps:wsp>
                        <wps:cNvPr id="16" name="Text Box 2"/>
                        <wps:cNvSpPr txBox="1">
                          <a:spLocks noChangeArrowheads="1"/>
                        </wps:cNvSpPr>
                        <wps:spPr bwMode="auto">
                          <a:xfrm>
                            <a:off x="0" y="1924216"/>
                            <a:ext cx="3204210" cy="636253"/>
                          </a:xfrm>
                          <a:prstGeom prst="rect">
                            <a:avLst/>
                          </a:prstGeom>
                          <a:noFill/>
                          <a:ln w="9525">
                            <a:noFill/>
                            <a:miter lim="800000"/>
                            <a:headEnd/>
                            <a:tailEnd/>
                          </a:ln>
                        </wps:spPr>
                        <wps:txbx>
                          <w:txbxContent>
                            <w:p w:rsidR="000C390E" w:rsidRDefault="000C390E" w:rsidP="00323626">
                              <w:pPr>
                                <w:pStyle w:val="NoSpacing"/>
                              </w:pPr>
                              <w:proofErr w:type="gramStart"/>
                              <w:r>
                                <w:rPr>
                                  <w:b/>
                                </w:rPr>
                                <w:t>Figure 5</w:t>
                              </w:r>
                              <w:r>
                                <w:t>.</w:t>
                              </w:r>
                              <w:proofErr w:type="gramEnd"/>
                              <w:r>
                                <w:t xml:space="preserve"> States rapidly adopted net metering policies in the late 1990s and 2000 </w:t>
                              </w:r>
                              <w:sdt>
                                <w:sdtPr>
                                  <w:id w:val="1203213302"/>
                                  <w:citation/>
                                </w:sdtPr>
                                <w:sdtEndPr/>
                                <w:sdtContent>
                                  <w:r>
                                    <w:fldChar w:fldCharType="begin"/>
                                  </w:r>
                                  <w:r>
                                    <w:instrText xml:space="preserve"> CITATION Sto08 \l 1033 </w:instrText>
                                  </w:r>
                                  <w:r>
                                    <w:fldChar w:fldCharType="separate"/>
                                  </w:r>
                                  <w:r w:rsidR="00DE25EA">
                                    <w:rPr>
                                      <w:noProof/>
                                    </w:rPr>
                                    <w:t>(Stoutenborough &amp; Beverlin, 2008)</w:t>
                                  </w:r>
                                  <w:r>
                                    <w:fldChar w:fldCharType="end"/>
                                  </w:r>
                                </w:sdtContent>
                              </w:sdt>
                            </w:p>
                          </w:txbxContent>
                        </wps:txbx>
                        <wps:bodyPr rot="0" vert="horz" wrap="square" lIns="91440" tIns="45720" rIns="91440" bIns="45720" anchor="t" anchorCtr="0">
                          <a:noAutofit/>
                        </wps:bodyPr>
                      </wps:wsp>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4375" cy="1924216"/>
                          </a:xfrm>
                          <a:prstGeom prst="rect">
                            <a:avLst/>
                          </a:prstGeom>
                          <a:noFill/>
                          <a:ln>
                            <a:noFill/>
                          </a:ln>
                        </pic:spPr>
                      </pic:pic>
                    </wpg:wgp>
                  </a:graphicData>
                </a:graphic>
                <wp14:sizeRelV relativeFrom="margin">
                  <wp14:pctHeight>0</wp14:pctHeight>
                </wp14:sizeRelV>
              </wp:anchor>
            </w:drawing>
          </mc:Choice>
          <mc:Fallback>
            <w:pict>
              <v:group id="Group 17" o:spid="_x0000_s1038" style="position:absolute;left:0;text-align:left;margin-left:219.75pt;margin-top:69.95pt;width:252.3pt;height:201.6pt;z-index:251669504;mso-height-relative:margin" coordsize="32043,256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">
                <v:shape id="Text Box 2" o:spid="_x0000_s1039" type="#_x0000_t202" style="position:absolute;top:19242;width:32042;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C390E" w:rsidRDefault="000C390E" w:rsidP="00323626">
                        <w:pPr>
                          <w:pStyle w:val="NoSpacing"/>
                        </w:pPr>
                        <w:proofErr w:type="gramStart"/>
                        <w:r>
                          <w:rPr>
                            <w:b/>
                          </w:rPr>
                          <w:t>Figure 5</w:t>
                        </w:r>
                        <w:r>
                          <w:t>.</w:t>
                        </w:r>
                        <w:proofErr w:type="gramEnd"/>
                        <w:r>
                          <w:t xml:space="preserve"> States rapidly adopted net metering policies in the late 1990s and 2000 </w:t>
                        </w:r>
                        <w:sdt>
                          <w:sdtPr>
                            <w:id w:val="1203213302"/>
                            <w:citation/>
                          </w:sdtPr>
                          <w:sdtEndPr/>
                          <w:sdtContent>
                            <w:r>
                              <w:fldChar w:fldCharType="begin"/>
                            </w:r>
                            <w:r>
                              <w:instrText xml:space="preserve"> CITATION Sto08 \l 1033 </w:instrText>
                            </w:r>
                            <w:r>
                              <w:fldChar w:fldCharType="separate"/>
                            </w:r>
                            <w:r w:rsidR="00DE25EA">
                              <w:rPr>
                                <w:noProof/>
                              </w:rPr>
                              <w:t>(Stoutenborough &amp; Beverlin, 2008)</w:t>
                            </w:r>
                            <w:r>
                              <w:fldChar w:fldCharType="end"/>
                            </w:r>
                          </w:sdtContent>
                        </w:sdt>
                      </w:p>
                    </w:txbxContent>
                  </v:textbox>
                </v:shape>
                <v:shape id="Picture 15" o:spid="_x0000_s1040" type="#_x0000_t75" style="position:absolute;width:32043;height:19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N3TvEAAAA2wAAAA8AAABkcnMvZG93bnJldi54bWxET01rwkAQvQv+h2UKvUjdKK1odBNUWhCK&#10;oKmleBuy0ySYnQ3Zrab99W5B8DaP9zmLtDO1OFPrKssKRsMIBHFudcWFgsPH29MUhPPIGmvLpOCX&#10;HKRJv7fAWNsL7+mc+UKEEHYxKii9b2IpXV6SQTe0DXHgvm1r0AfYFlK3eAnhppbjKJpIgxWHhhIb&#10;WpeUn7Ifo2C1O86K9z96Xmab7ezz8LrFwZdW6vGhW85BeOr8XXxzb3SY/wL/v4QDZH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N3TvEAAAA2wAAAA8AAAAAAAAAAAAAAAAA&#10;nwIAAGRycy9kb3ducmV2LnhtbFBLBQYAAAAABAAEAPcAAACQAwAAAAA=&#10;">
                  <v:imagedata r:id="rId18" o:title=""/>
                  <v:path arrowok="t"/>
                </v:shape>
                <w10:wrap type="square"/>
              </v:group>
            </w:pict>
          </mc:Fallback>
        </mc:AlternateContent>
      </w:r>
      <w:r w:rsidR="003C22AD">
        <w:rPr>
          <w:sz w:val="24"/>
          <w:szCs w:val="24"/>
        </w:rPr>
        <w:t xml:space="preserve">Studies of the dynamics of </w:t>
      </w:r>
      <w:r w:rsidR="00AB2DF7">
        <w:rPr>
          <w:sz w:val="24"/>
          <w:szCs w:val="24"/>
        </w:rPr>
        <w:t xml:space="preserve">net metering policy </w:t>
      </w:r>
      <w:r w:rsidR="003C22AD">
        <w:rPr>
          <w:sz w:val="24"/>
          <w:szCs w:val="24"/>
        </w:rPr>
        <w:t xml:space="preserve">diffusion </w:t>
      </w:r>
      <w:r w:rsidR="00AB2DF7">
        <w:rPr>
          <w:sz w:val="24"/>
          <w:szCs w:val="24"/>
        </w:rPr>
        <w:t>among states give insight into the nature of state-level policy adoption.</w:t>
      </w:r>
      <w:r w:rsidR="00C91EBA">
        <w:rPr>
          <w:sz w:val="24"/>
          <w:szCs w:val="24"/>
        </w:rPr>
        <w:t xml:space="preserve"> In the section </w:t>
      </w:r>
      <w:r w:rsidR="00A91CA5">
        <w:rPr>
          <w:sz w:val="24"/>
          <w:szCs w:val="24"/>
        </w:rPr>
        <w:t>of this paper that presents net metering program caps as examples of planned adaptio</w:t>
      </w:r>
      <w:r w:rsidR="00D03B72">
        <w:rPr>
          <w:sz w:val="24"/>
          <w:szCs w:val="24"/>
        </w:rPr>
        <w:t xml:space="preserve">n, the argument was made that </w:t>
      </w:r>
      <w:r w:rsidR="00427E08">
        <w:rPr>
          <w:sz w:val="24"/>
          <w:szCs w:val="24"/>
        </w:rPr>
        <w:t>a</w:t>
      </w:r>
      <w:r w:rsidR="00D03B72">
        <w:rPr>
          <w:sz w:val="24"/>
          <w:szCs w:val="24"/>
        </w:rPr>
        <w:t xml:space="preserve"> </w:t>
      </w:r>
      <w:r w:rsidR="00A91CA5">
        <w:rPr>
          <w:sz w:val="24"/>
          <w:szCs w:val="24"/>
        </w:rPr>
        <w:t xml:space="preserve">lack of relevant data caused </w:t>
      </w:r>
      <w:r w:rsidR="00BE6CA1">
        <w:rPr>
          <w:sz w:val="24"/>
          <w:szCs w:val="24"/>
        </w:rPr>
        <w:t xml:space="preserve">many </w:t>
      </w:r>
      <w:r w:rsidR="00A91CA5">
        <w:rPr>
          <w:sz w:val="24"/>
          <w:szCs w:val="24"/>
        </w:rPr>
        <w:t xml:space="preserve">states to </w:t>
      </w:r>
      <w:r w:rsidR="008E0D39">
        <w:rPr>
          <w:sz w:val="24"/>
          <w:szCs w:val="24"/>
        </w:rPr>
        <w:t xml:space="preserve">concede uncertainty in policy, </w:t>
      </w:r>
      <w:r w:rsidR="00A91CA5">
        <w:rPr>
          <w:sz w:val="24"/>
          <w:szCs w:val="24"/>
        </w:rPr>
        <w:t>conduct comparative analyses</w:t>
      </w:r>
      <w:r w:rsidR="008E0D39">
        <w:rPr>
          <w:sz w:val="24"/>
          <w:szCs w:val="24"/>
        </w:rPr>
        <w:t>,</w:t>
      </w:r>
      <w:r w:rsidR="00A91CA5">
        <w:rPr>
          <w:sz w:val="24"/>
          <w:szCs w:val="24"/>
        </w:rPr>
        <w:t xml:space="preserve"> and adopt net metering caps </w:t>
      </w:r>
      <w:r w:rsidR="008E0D39">
        <w:rPr>
          <w:sz w:val="24"/>
          <w:szCs w:val="24"/>
        </w:rPr>
        <w:t xml:space="preserve">based on the experiences of other states. </w:t>
      </w:r>
      <w:r w:rsidR="00C3732F">
        <w:rPr>
          <w:sz w:val="24"/>
          <w:szCs w:val="24"/>
        </w:rPr>
        <w:t xml:space="preserve">This necessary admission of uncertainty led states to </w:t>
      </w:r>
      <w:r w:rsidR="008B428D">
        <w:rPr>
          <w:sz w:val="24"/>
          <w:szCs w:val="24"/>
        </w:rPr>
        <w:t xml:space="preserve">ultimately </w:t>
      </w:r>
      <w:r w:rsidR="00C3732F">
        <w:rPr>
          <w:sz w:val="24"/>
          <w:szCs w:val="24"/>
        </w:rPr>
        <w:t xml:space="preserve">adopt </w:t>
      </w:r>
      <w:r w:rsidR="004A601E">
        <w:rPr>
          <w:sz w:val="24"/>
          <w:szCs w:val="24"/>
        </w:rPr>
        <w:t xml:space="preserve">cautionary </w:t>
      </w:r>
      <w:r w:rsidR="008919E4">
        <w:rPr>
          <w:sz w:val="24"/>
          <w:szCs w:val="24"/>
        </w:rPr>
        <w:t xml:space="preserve">program caps </w:t>
      </w:r>
      <w:r w:rsidR="00DF2AE8">
        <w:rPr>
          <w:sz w:val="24"/>
          <w:szCs w:val="24"/>
        </w:rPr>
        <w:t>congruent with planned adaptation</w:t>
      </w:r>
      <w:r w:rsidR="00C3732F">
        <w:rPr>
          <w:sz w:val="24"/>
          <w:szCs w:val="24"/>
        </w:rPr>
        <w:t xml:space="preserve">. </w:t>
      </w:r>
      <w:r w:rsidR="009D095E">
        <w:rPr>
          <w:sz w:val="24"/>
          <w:szCs w:val="24"/>
        </w:rPr>
        <w:t xml:space="preserve">Despite this, it </w:t>
      </w:r>
      <w:r w:rsidR="00B4127D">
        <w:rPr>
          <w:sz w:val="24"/>
          <w:szCs w:val="24"/>
        </w:rPr>
        <w:t xml:space="preserve">can </w:t>
      </w:r>
      <w:r w:rsidR="009D095E">
        <w:rPr>
          <w:sz w:val="24"/>
          <w:szCs w:val="24"/>
        </w:rPr>
        <w:t xml:space="preserve">also </w:t>
      </w:r>
      <w:r w:rsidR="00B4127D">
        <w:rPr>
          <w:sz w:val="24"/>
          <w:szCs w:val="24"/>
        </w:rPr>
        <w:t>be argued that</w:t>
      </w:r>
      <w:r w:rsidR="009D095E">
        <w:rPr>
          <w:sz w:val="24"/>
          <w:szCs w:val="24"/>
        </w:rPr>
        <w:t xml:space="preserve"> such susceptibility for policy diffusion</w:t>
      </w:r>
      <w:r w:rsidR="00B4127D">
        <w:rPr>
          <w:sz w:val="24"/>
          <w:szCs w:val="24"/>
        </w:rPr>
        <w:t xml:space="preserve"> </w:t>
      </w:r>
      <w:r w:rsidR="004822E7">
        <w:rPr>
          <w:sz w:val="24"/>
          <w:szCs w:val="24"/>
        </w:rPr>
        <w:t>demonstrate</w:t>
      </w:r>
      <w:r w:rsidR="00E66975">
        <w:rPr>
          <w:sz w:val="24"/>
          <w:szCs w:val="24"/>
        </w:rPr>
        <w:t>s</w:t>
      </w:r>
      <w:r w:rsidR="00B4127D">
        <w:rPr>
          <w:sz w:val="24"/>
          <w:szCs w:val="24"/>
        </w:rPr>
        <w:t xml:space="preserve"> an overreliance </w:t>
      </w:r>
      <w:r w:rsidR="009A15F3">
        <w:rPr>
          <w:sz w:val="24"/>
          <w:szCs w:val="24"/>
        </w:rPr>
        <w:t>on</w:t>
      </w:r>
      <w:r w:rsidR="00B4127D">
        <w:rPr>
          <w:sz w:val="24"/>
          <w:szCs w:val="24"/>
        </w:rPr>
        <w:t xml:space="preserve"> following</w:t>
      </w:r>
      <w:r w:rsidR="00204AD2">
        <w:rPr>
          <w:sz w:val="24"/>
          <w:szCs w:val="24"/>
        </w:rPr>
        <w:t xml:space="preserve"> </w:t>
      </w:r>
      <w:r w:rsidR="006832A0">
        <w:rPr>
          <w:sz w:val="24"/>
          <w:szCs w:val="24"/>
        </w:rPr>
        <w:t>other states and a deficiency in sensing process</w:t>
      </w:r>
      <w:r w:rsidR="00F44803">
        <w:rPr>
          <w:sz w:val="24"/>
          <w:szCs w:val="24"/>
        </w:rPr>
        <w:t>es</w:t>
      </w:r>
      <w:r w:rsidR="00161C45">
        <w:rPr>
          <w:sz w:val="24"/>
          <w:szCs w:val="24"/>
        </w:rPr>
        <w:t xml:space="preserve"> with regards to feedback</w:t>
      </w:r>
      <w:r w:rsidR="003635E9">
        <w:rPr>
          <w:sz w:val="24"/>
          <w:szCs w:val="24"/>
        </w:rPr>
        <w:t xml:space="preserve">. While the spread of net metering caps and triggers denotes </w:t>
      </w:r>
      <w:r w:rsidR="00D03B72">
        <w:rPr>
          <w:sz w:val="24"/>
          <w:szCs w:val="24"/>
        </w:rPr>
        <w:t xml:space="preserve">the spread of </w:t>
      </w:r>
      <w:r w:rsidR="003635E9">
        <w:rPr>
          <w:sz w:val="24"/>
          <w:szCs w:val="24"/>
        </w:rPr>
        <w:t xml:space="preserve">caution and judiciousness, the original </w:t>
      </w:r>
      <w:r w:rsidR="003635E9">
        <w:rPr>
          <w:sz w:val="24"/>
          <w:szCs w:val="24"/>
        </w:rPr>
        <w:lastRenderedPageBreak/>
        <w:t xml:space="preserve">proliferation of net metering in general suggests </w:t>
      </w:r>
      <w:r w:rsidR="00D03B72">
        <w:rPr>
          <w:sz w:val="24"/>
          <w:szCs w:val="24"/>
        </w:rPr>
        <w:t xml:space="preserve">the </w:t>
      </w:r>
      <w:r w:rsidR="000E4619">
        <w:rPr>
          <w:sz w:val="24"/>
          <w:szCs w:val="24"/>
        </w:rPr>
        <w:t>propagation</w:t>
      </w:r>
      <w:r w:rsidR="00346DB4">
        <w:rPr>
          <w:sz w:val="24"/>
          <w:szCs w:val="24"/>
        </w:rPr>
        <w:t xml:space="preserve"> of</w:t>
      </w:r>
      <w:r w:rsidR="00D03B72">
        <w:rPr>
          <w:sz w:val="24"/>
          <w:szCs w:val="24"/>
        </w:rPr>
        <w:t xml:space="preserve"> myopic policy</w:t>
      </w:r>
      <w:r w:rsidR="004822E7">
        <w:rPr>
          <w:sz w:val="24"/>
          <w:szCs w:val="24"/>
        </w:rPr>
        <w:t>.</w:t>
      </w:r>
      <w:r w:rsidR="00983847">
        <w:rPr>
          <w:sz w:val="24"/>
          <w:szCs w:val="24"/>
        </w:rPr>
        <w:t xml:space="preserve"> </w:t>
      </w:r>
      <w:proofErr w:type="spellStart"/>
      <w:r w:rsidR="00642668">
        <w:rPr>
          <w:sz w:val="24"/>
          <w:szCs w:val="24"/>
        </w:rPr>
        <w:t>Stoutenborough</w:t>
      </w:r>
      <w:proofErr w:type="spellEnd"/>
      <w:r w:rsidR="00642668">
        <w:rPr>
          <w:sz w:val="24"/>
          <w:szCs w:val="24"/>
        </w:rPr>
        <w:t xml:space="preserve"> and </w:t>
      </w:r>
      <w:proofErr w:type="spellStart"/>
      <w:r w:rsidR="00642668">
        <w:rPr>
          <w:sz w:val="24"/>
          <w:szCs w:val="24"/>
        </w:rPr>
        <w:t>Beverlin</w:t>
      </w:r>
      <w:proofErr w:type="spellEnd"/>
      <w:r w:rsidR="00642668">
        <w:rPr>
          <w:sz w:val="24"/>
          <w:szCs w:val="24"/>
        </w:rPr>
        <w:t xml:space="preserve"> conducted an event-history analysis of the diffusion of state net metering policies and found that </w:t>
      </w:r>
      <w:r w:rsidR="004157CB">
        <w:rPr>
          <w:sz w:val="24"/>
          <w:szCs w:val="24"/>
        </w:rPr>
        <w:t>states</w:t>
      </w:r>
      <w:r w:rsidR="00642668">
        <w:rPr>
          <w:sz w:val="24"/>
          <w:szCs w:val="24"/>
        </w:rPr>
        <w:t xml:space="preserve"> have been highly influenced by the policies of other states</w:t>
      </w:r>
      <w:r w:rsidR="00E815E9">
        <w:rPr>
          <w:sz w:val="24"/>
          <w:szCs w:val="24"/>
        </w:rPr>
        <w:t xml:space="preserve"> in their </w:t>
      </w:r>
      <w:r w:rsidR="00746362">
        <w:rPr>
          <w:sz w:val="24"/>
          <w:szCs w:val="24"/>
        </w:rPr>
        <w:t>respective</w:t>
      </w:r>
      <w:r w:rsidR="00E815E9">
        <w:rPr>
          <w:sz w:val="24"/>
          <w:szCs w:val="24"/>
        </w:rPr>
        <w:t xml:space="preserve"> region</w:t>
      </w:r>
      <w:r w:rsidR="00B77931">
        <w:rPr>
          <w:sz w:val="24"/>
          <w:szCs w:val="24"/>
        </w:rPr>
        <w:t>s</w:t>
      </w:r>
      <w:r w:rsidR="00746362">
        <w:rPr>
          <w:sz w:val="24"/>
          <w:szCs w:val="24"/>
        </w:rPr>
        <w:t>. They also fou</w:t>
      </w:r>
      <w:r w:rsidR="00E815E9">
        <w:rPr>
          <w:sz w:val="24"/>
          <w:szCs w:val="24"/>
        </w:rPr>
        <w:t>nd that</w:t>
      </w:r>
      <w:r w:rsidR="00642668">
        <w:rPr>
          <w:sz w:val="24"/>
          <w:szCs w:val="24"/>
        </w:rPr>
        <w:t xml:space="preserve"> </w:t>
      </w:r>
      <w:r w:rsidR="00BC0F05">
        <w:rPr>
          <w:sz w:val="24"/>
          <w:szCs w:val="24"/>
        </w:rPr>
        <w:t xml:space="preserve">influence </w:t>
      </w:r>
      <w:r w:rsidR="00764D9A">
        <w:rPr>
          <w:sz w:val="24"/>
          <w:szCs w:val="24"/>
        </w:rPr>
        <w:t>from</w:t>
      </w:r>
      <w:r w:rsidR="00BC0F05">
        <w:rPr>
          <w:sz w:val="24"/>
          <w:szCs w:val="24"/>
        </w:rPr>
        <w:t xml:space="preserve"> </w:t>
      </w:r>
      <w:r w:rsidR="00764D9A">
        <w:rPr>
          <w:sz w:val="24"/>
          <w:szCs w:val="24"/>
        </w:rPr>
        <w:t xml:space="preserve">the </w:t>
      </w:r>
      <w:r w:rsidR="00BC0F05">
        <w:rPr>
          <w:sz w:val="24"/>
          <w:szCs w:val="24"/>
        </w:rPr>
        <w:t>Environmental Protection Agency’s</w:t>
      </w:r>
      <w:r w:rsidR="00FC60FC">
        <w:rPr>
          <w:sz w:val="24"/>
          <w:szCs w:val="24"/>
        </w:rPr>
        <w:t xml:space="preserve"> (EPA)</w:t>
      </w:r>
      <w:r w:rsidR="00BC0F05">
        <w:rPr>
          <w:sz w:val="24"/>
          <w:szCs w:val="24"/>
        </w:rPr>
        <w:t xml:space="preserve"> regional offices has</w:t>
      </w:r>
      <w:r w:rsidR="00642668">
        <w:rPr>
          <w:sz w:val="24"/>
          <w:szCs w:val="24"/>
        </w:rPr>
        <w:t xml:space="preserve"> </w:t>
      </w:r>
      <w:r w:rsidR="005C05BF">
        <w:rPr>
          <w:sz w:val="24"/>
          <w:szCs w:val="24"/>
        </w:rPr>
        <w:t>helped to facilitate regional diffusion</w:t>
      </w:r>
      <w:r w:rsidR="00E815E9">
        <w:rPr>
          <w:sz w:val="24"/>
          <w:szCs w:val="24"/>
        </w:rPr>
        <w:t>, and</w:t>
      </w:r>
      <w:r w:rsidR="00FE3AA8">
        <w:rPr>
          <w:sz w:val="24"/>
          <w:szCs w:val="24"/>
        </w:rPr>
        <w:t xml:space="preserve"> that</w:t>
      </w:r>
      <w:r w:rsidR="00E815E9">
        <w:rPr>
          <w:sz w:val="24"/>
          <w:szCs w:val="24"/>
        </w:rPr>
        <w:t xml:space="preserve"> some states have earned reputation</w:t>
      </w:r>
      <w:r w:rsidR="00746362">
        <w:rPr>
          <w:sz w:val="24"/>
          <w:szCs w:val="24"/>
        </w:rPr>
        <w:t>s</w:t>
      </w:r>
      <w:r w:rsidR="00E815E9">
        <w:rPr>
          <w:sz w:val="24"/>
          <w:szCs w:val="24"/>
        </w:rPr>
        <w:t xml:space="preserve"> for </w:t>
      </w:r>
      <w:r w:rsidR="00746362">
        <w:rPr>
          <w:sz w:val="24"/>
          <w:szCs w:val="24"/>
        </w:rPr>
        <w:t>being the developers of</w:t>
      </w:r>
      <w:r w:rsidR="00E815E9">
        <w:rPr>
          <w:sz w:val="24"/>
          <w:szCs w:val="24"/>
        </w:rPr>
        <w:t xml:space="preserve"> innovative policies</w:t>
      </w:r>
      <w:r w:rsidR="0006047B">
        <w:rPr>
          <w:sz w:val="24"/>
          <w:szCs w:val="24"/>
        </w:rPr>
        <w:t xml:space="preserve"> </w:t>
      </w:r>
      <w:sdt>
        <w:sdtPr>
          <w:rPr>
            <w:sz w:val="24"/>
            <w:szCs w:val="24"/>
          </w:rPr>
          <w:id w:val="1525977024"/>
          <w:citation/>
        </w:sdtPr>
        <w:sdtEndPr/>
        <w:sdtContent>
          <w:r w:rsidR="0006047B">
            <w:rPr>
              <w:sz w:val="24"/>
              <w:szCs w:val="24"/>
            </w:rPr>
            <w:fldChar w:fldCharType="begin"/>
          </w:r>
          <w:r w:rsidR="0006047B">
            <w:rPr>
              <w:sz w:val="24"/>
              <w:szCs w:val="24"/>
            </w:rPr>
            <w:instrText xml:space="preserve"> CITATION Sto08 \l 1033 </w:instrText>
          </w:r>
          <w:r w:rsidR="0006047B">
            <w:rPr>
              <w:sz w:val="24"/>
              <w:szCs w:val="24"/>
            </w:rPr>
            <w:fldChar w:fldCharType="separate"/>
          </w:r>
          <w:r w:rsidR="00DE25EA" w:rsidRPr="00DE25EA">
            <w:rPr>
              <w:noProof/>
              <w:sz w:val="24"/>
              <w:szCs w:val="24"/>
            </w:rPr>
            <w:t>(Stoutenborough &amp; Beverlin, 2008)</w:t>
          </w:r>
          <w:r w:rsidR="0006047B">
            <w:rPr>
              <w:sz w:val="24"/>
              <w:szCs w:val="24"/>
            </w:rPr>
            <w:fldChar w:fldCharType="end"/>
          </w:r>
        </w:sdtContent>
      </w:sdt>
      <w:r w:rsidR="005C05BF">
        <w:rPr>
          <w:sz w:val="24"/>
          <w:szCs w:val="24"/>
        </w:rPr>
        <w:t xml:space="preserve">. </w:t>
      </w:r>
      <w:r w:rsidR="00A17800">
        <w:rPr>
          <w:sz w:val="24"/>
          <w:szCs w:val="24"/>
        </w:rPr>
        <w:t>I</w:t>
      </w:r>
      <w:r w:rsidR="00A07BB6">
        <w:rPr>
          <w:sz w:val="24"/>
          <w:szCs w:val="24"/>
        </w:rPr>
        <w:t xml:space="preserve">t can be argued that many states placed a higher value on conforming to the seemingly innovative </w:t>
      </w:r>
      <w:r w:rsidR="00427E08">
        <w:rPr>
          <w:sz w:val="24"/>
          <w:szCs w:val="24"/>
        </w:rPr>
        <w:t>net metering policies</w:t>
      </w:r>
      <w:r w:rsidR="00A07BB6">
        <w:rPr>
          <w:sz w:val="24"/>
          <w:szCs w:val="24"/>
        </w:rPr>
        <w:t xml:space="preserve"> of their neighbors than</w:t>
      </w:r>
      <w:r w:rsidR="00427E08">
        <w:rPr>
          <w:sz w:val="24"/>
          <w:szCs w:val="24"/>
        </w:rPr>
        <w:t xml:space="preserve"> </w:t>
      </w:r>
      <w:r w:rsidR="002357C3">
        <w:rPr>
          <w:sz w:val="24"/>
          <w:szCs w:val="24"/>
        </w:rPr>
        <w:t>fully ‘sensing’ and evaluating net metering polic</w:t>
      </w:r>
      <w:r w:rsidR="006B4984">
        <w:rPr>
          <w:sz w:val="24"/>
          <w:szCs w:val="24"/>
        </w:rPr>
        <w:t>ies</w:t>
      </w:r>
      <w:r w:rsidR="002357C3">
        <w:rPr>
          <w:sz w:val="24"/>
          <w:szCs w:val="24"/>
        </w:rPr>
        <w:t xml:space="preserve"> for themselves</w:t>
      </w:r>
      <w:r w:rsidR="00696117">
        <w:rPr>
          <w:sz w:val="24"/>
          <w:szCs w:val="24"/>
        </w:rPr>
        <w:t xml:space="preserve">. </w:t>
      </w:r>
      <w:r w:rsidR="00FC60FC">
        <w:rPr>
          <w:sz w:val="24"/>
          <w:szCs w:val="24"/>
        </w:rPr>
        <w:t xml:space="preserve">Furthermore, the influence of the EPA’s regional offices exemplifies institutional promotion </w:t>
      </w:r>
      <w:r w:rsidR="0099761C">
        <w:rPr>
          <w:sz w:val="24"/>
          <w:szCs w:val="24"/>
        </w:rPr>
        <w:t>of</w:t>
      </w:r>
      <w:r w:rsidR="00FC60FC">
        <w:rPr>
          <w:sz w:val="24"/>
          <w:szCs w:val="24"/>
        </w:rPr>
        <w:t xml:space="preserve"> such behavior. </w:t>
      </w:r>
      <w:r w:rsidR="00CE2E29">
        <w:rPr>
          <w:sz w:val="24"/>
          <w:szCs w:val="24"/>
        </w:rPr>
        <w:t xml:space="preserve">If net metering </w:t>
      </w:r>
      <w:r w:rsidR="00FC60FC">
        <w:rPr>
          <w:sz w:val="24"/>
          <w:szCs w:val="24"/>
        </w:rPr>
        <w:t>were</w:t>
      </w:r>
      <w:r w:rsidR="00CE2E29">
        <w:rPr>
          <w:sz w:val="24"/>
          <w:szCs w:val="24"/>
        </w:rPr>
        <w:t xml:space="preserve"> scrutinized more carefully, its long-term unsustainability as a policy may have been discovered and communicated sooner.</w:t>
      </w:r>
      <w:r w:rsidR="005221FB">
        <w:rPr>
          <w:sz w:val="24"/>
          <w:szCs w:val="24"/>
        </w:rPr>
        <w:t xml:space="preserve"> </w:t>
      </w:r>
      <w:r w:rsidR="00FC60FC">
        <w:rPr>
          <w:sz w:val="24"/>
          <w:szCs w:val="24"/>
        </w:rPr>
        <w:t xml:space="preserve">States </w:t>
      </w:r>
      <w:r w:rsidR="00FF718D">
        <w:rPr>
          <w:sz w:val="24"/>
          <w:szCs w:val="24"/>
        </w:rPr>
        <w:t>can</w:t>
      </w:r>
      <w:r w:rsidR="00FC60FC">
        <w:rPr>
          <w:sz w:val="24"/>
          <w:szCs w:val="24"/>
        </w:rPr>
        <w:t xml:space="preserve"> improve their </w:t>
      </w:r>
      <w:r w:rsidR="00D03B72">
        <w:rPr>
          <w:sz w:val="24"/>
          <w:szCs w:val="24"/>
        </w:rPr>
        <w:t xml:space="preserve">policy </w:t>
      </w:r>
      <w:r w:rsidR="00FC60FC">
        <w:rPr>
          <w:sz w:val="24"/>
          <w:szCs w:val="24"/>
        </w:rPr>
        <w:t xml:space="preserve">compass for </w:t>
      </w:r>
      <w:r w:rsidR="006B4984">
        <w:rPr>
          <w:sz w:val="24"/>
          <w:szCs w:val="24"/>
        </w:rPr>
        <w:t xml:space="preserve">effective feedback </w:t>
      </w:r>
      <w:r w:rsidR="00FC60FC">
        <w:rPr>
          <w:sz w:val="24"/>
          <w:szCs w:val="24"/>
        </w:rPr>
        <w:t xml:space="preserve">if they </w:t>
      </w:r>
      <w:r w:rsidR="00FF718D">
        <w:rPr>
          <w:sz w:val="24"/>
          <w:szCs w:val="24"/>
        </w:rPr>
        <w:t>focus</w:t>
      </w:r>
      <w:r w:rsidR="00FC60FC">
        <w:rPr>
          <w:sz w:val="24"/>
          <w:szCs w:val="24"/>
        </w:rPr>
        <w:t xml:space="preserve"> </w:t>
      </w:r>
      <w:r w:rsidR="00D03B72">
        <w:rPr>
          <w:sz w:val="24"/>
          <w:szCs w:val="24"/>
        </w:rPr>
        <w:t xml:space="preserve">more </w:t>
      </w:r>
      <w:r w:rsidR="00FC60FC">
        <w:rPr>
          <w:sz w:val="24"/>
          <w:szCs w:val="24"/>
        </w:rPr>
        <w:t xml:space="preserve">on the individual merits of </w:t>
      </w:r>
      <w:r w:rsidR="00D03B72">
        <w:rPr>
          <w:sz w:val="24"/>
          <w:szCs w:val="24"/>
        </w:rPr>
        <w:t xml:space="preserve">proposed policy than </w:t>
      </w:r>
      <w:r w:rsidR="0099761C">
        <w:rPr>
          <w:sz w:val="24"/>
          <w:szCs w:val="24"/>
        </w:rPr>
        <w:t>on conforming to the practices of their regional peers.</w:t>
      </w:r>
    </w:p>
    <w:p w:rsidR="00323626" w:rsidRDefault="00BC11AA" w:rsidP="005C3D16">
      <w:pPr>
        <w:pStyle w:val="NoSpacing"/>
        <w:spacing w:line="480" w:lineRule="auto"/>
        <w:ind w:firstLine="720"/>
        <w:rPr>
          <w:sz w:val="24"/>
          <w:szCs w:val="24"/>
        </w:rPr>
      </w:pPr>
      <w:r>
        <w:rPr>
          <w:sz w:val="24"/>
          <w:szCs w:val="24"/>
        </w:rPr>
        <w:t>In response to deficiencies recognized in net metering policies</w:t>
      </w:r>
      <w:r w:rsidR="00A510B5">
        <w:rPr>
          <w:sz w:val="24"/>
          <w:szCs w:val="24"/>
        </w:rPr>
        <w:t xml:space="preserve">, some states have tried to decrease the benefits conferred to </w:t>
      </w:r>
      <w:r w:rsidR="004E162F">
        <w:rPr>
          <w:sz w:val="24"/>
          <w:szCs w:val="24"/>
        </w:rPr>
        <w:t>net-</w:t>
      </w:r>
      <w:r w:rsidR="00A510B5">
        <w:rPr>
          <w:sz w:val="24"/>
          <w:szCs w:val="24"/>
        </w:rPr>
        <w:t xml:space="preserve">metered customers by implementing fixed charges for all customers and decreasing retail rates for electricity. </w:t>
      </w:r>
      <w:r w:rsidR="004E162F">
        <w:rPr>
          <w:sz w:val="24"/>
          <w:szCs w:val="24"/>
        </w:rPr>
        <w:t>Their main pur</w:t>
      </w:r>
      <w:r w:rsidR="00E420B7">
        <w:rPr>
          <w:sz w:val="24"/>
          <w:szCs w:val="24"/>
        </w:rPr>
        <w:t>pose</w:t>
      </w:r>
      <w:r w:rsidR="004E162F">
        <w:rPr>
          <w:sz w:val="24"/>
          <w:szCs w:val="24"/>
        </w:rPr>
        <w:t xml:space="preserve"> for doing so is to allow </w:t>
      </w:r>
      <w:r w:rsidR="00E420B7">
        <w:rPr>
          <w:sz w:val="24"/>
          <w:szCs w:val="24"/>
        </w:rPr>
        <w:t>utilities</w:t>
      </w:r>
      <w:r w:rsidR="004E162F">
        <w:rPr>
          <w:sz w:val="24"/>
          <w:szCs w:val="24"/>
        </w:rPr>
        <w:t xml:space="preserve"> to better recover the costs of operating and maintaining the grid from customers </w:t>
      </w:r>
      <w:r w:rsidR="00E420B7">
        <w:rPr>
          <w:sz w:val="24"/>
          <w:szCs w:val="24"/>
        </w:rPr>
        <w:t>with</w:t>
      </w:r>
      <w:r w:rsidR="004E162F">
        <w:rPr>
          <w:sz w:val="24"/>
          <w:szCs w:val="24"/>
        </w:rPr>
        <w:t xml:space="preserve"> rooftop solar. </w:t>
      </w:r>
      <w:r w:rsidR="005F17FC">
        <w:rPr>
          <w:sz w:val="24"/>
          <w:szCs w:val="24"/>
        </w:rPr>
        <w:t xml:space="preserve">In </w:t>
      </w:r>
      <w:r w:rsidR="00E4491D">
        <w:rPr>
          <w:sz w:val="24"/>
          <w:szCs w:val="24"/>
        </w:rPr>
        <w:t>2</w:t>
      </w:r>
      <w:r w:rsidR="005F17FC">
        <w:rPr>
          <w:sz w:val="24"/>
          <w:szCs w:val="24"/>
        </w:rPr>
        <w:t>014, the Wisconsin Public Service Commission carried out exactly such actions as they increased a fixed monthly fee for residential customers from $10.00 to $19.00 and decreased their rates from $0.111/kWh to $0.102/kWh</w:t>
      </w:r>
      <w:r w:rsidR="000F5C00">
        <w:rPr>
          <w:sz w:val="24"/>
          <w:szCs w:val="24"/>
        </w:rPr>
        <w:t xml:space="preserve"> </w:t>
      </w:r>
      <w:sdt>
        <w:sdtPr>
          <w:rPr>
            <w:sz w:val="24"/>
            <w:szCs w:val="24"/>
          </w:rPr>
          <w:id w:val="1840274197"/>
          <w:citation/>
        </w:sdtPr>
        <w:sdtEndPr/>
        <w:sdtContent>
          <w:r w:rsidR="000F5C00">
            <w:rPr>
              <w:sz w:val="24"/>
              <w:szCs w:val="24"/>
            </w:rPr>
            <w:fldChar w:fldCharType="begin"/>
          </w:r>
          <w:r w:rsidR="000F5C00">
            <w:rPr>
              <w:sz w:val="24"/>
              <w:szCs w:val="24"/>
            </w:rPr>
            <w:instrText xml:space="preserve"> CITATION Flo15 \l 1033 </w:instrText>
          </w:r>
          <w:r w:rsidR="000F5C00">
            <w:rPr>
              <w:sz w:val="24"/>
              <w:szCs w:val="24"/>
            </w:rPr>
            <w:fldChar w:fldCharType="separate"/>
          </w:r>
          <w:r w:rsidR="00DE25EA" w:rsidRPr="00DE25EA">
            <w:rPr>
              <w:noProof/>
              <w:sz w:val="24"/>
              <w:szCs w:val="24"/>
            </w:rPr>
            <w:t>(Flores-Espino, 2015)</w:t>
          </w:r>
          <w:r w:rsidR="000F5C00">
            <w:rPr>
              <w:sz w:val="24"/>
              <w:szCs w:val="24"/>
            </w:rPr>
            <w:fldChar w:fldCharType="end"/>
          </w:r>
        </w:sdtContent>
      </w:sdt>
      <w:r w:rsidR="005F17FC">
        <w:rPr>
          <w:sz w:val="24"/>
          <w:szCs w:val="24"/>
        </w:rPr>
        <w:t xml:space="preserve">. </w:t>
      </w:r>
      <w:r w:rsidR="006C5F51">
        <w:rPr>
          <w:sz w:val="24"/>
          <w:szCs w:val="24"/>
        </w:rPr>
        <w:t xml:space="preserve">Though making such adjustments allowed the utilities to decrease </w:t>
      </w:r>
      <w:r w:rsidR="0069178A">
        <w:rPr>
          <w:sz w:val="24"/>
          <w:szCs w:val="24"/>
        </w:rPr>
        <w:t xml:space="preserve">compensation to </w:t>
      </w:r>
      <w:r w:rsidR="006C5F51">
        <w:rPr>
          <w:sz w:val="24"/>
          <w:szCs w:val="24"/>
        </w:rPr>
        <w:t xml:space="preserve">customers with PV </w:t>
      </w:r>
      <w:r w:rsidR="006C5F51">
        <w:rPr>
          <w:sz w:val="24"/>
          <w:szCs w:val="24"/>
        </w:rPr>
        <w:lastRenderedPageBreak/>
        <w:t xml:space="preserve">systems, it exemplifies the reactionary use of blunt </w:t>
      </w:r>
      <w:r w:rsidR="00BB4081">
        <w:rPr>
          <w:sz w:val="24"/>
          <w:szCs w:val="24"/>
        </w:rPr>
        <w:t xml:space="preserve">instruments that distort the market for solar and </w:t>
      </w:r>
      <w:r w:rsidR="000F5C00">
        <w:rPr>
          <w:sz w:val="24"/>
          <w:szCs w:val="24"/>
        </w:rPr>
        <w:t>increase the level of uncertainty for future pay</w:t>
      </w:r>
      <w:r w:rsidR="00E435EE">
        <w:rPr>
          <w:sz w:val="24"/>
          <w:szCs w:val="24"/>
        </w:rPr>
        <w:t xml:space="preserve">ments. </w:t>
      </w:r>
      <w:r w:rsidR="00A153BB">
        <w:rPr>
          <w:sz w:val="24"/>
          <w:szCs w:val="24"/>
        </w:rPr>
        <w:t xml:space="preserve">While fixed charges have the economic effect of decreasing the compensation for solar across-the-board, it does so in a way that hurts smaller producers </w:t>
      </w:r>
      <w:r w:rsidR="006B102F">
        <w:rPr>
          <w:sz w:val="24"/>
          <w:szCs w:val="24"/>
        </w:rPr>
        <w:t>to</w:t>
      </w:r>
      <w:r w:rsidR="00A153BB">
        <w:rPr>
          <w:sz w:val="24"/>
          <w:szCs w:val="24"/>
        </w:rPr>
        <w:t xml:space="preserve"> proportionally </w:t>
      </w:r>
      <w:r w:rsidR="006B102F">
        <w:rPr>
          <w:sz w:val="24"/>
          <w:szCs w:val="24"/>
        </w:rPr>
        <w:t>greater extents than</w:t>
      </w:r>
      <w:r w:rsidR="00A153BB">
        <w:rPr>
          <w:sz w:val="24"/>
          <w:szCs w:val="24"/>
        </w:rPr>
        <w:t xml:space="preserve"> larger producers. </w:t>
      </w:r>
      <w:r w:rsidR="00924EB5">
        <w:rPr>
          <w:sz w:val="24"/>
          <w:szCs w:val="24"/>
        </w:rPr>
        <w:t>These fixed charges also lack the ability to self-correct and respond to changing market conditions. If the energy-mix on the grid changes drastically and the overall costs and benefits of solar change as a result, the</w:t>
      </w:r>
      <w:r w:rsidR="00E57427">
        <w:rPr>
          <w:sz w:val="24"/>
          <w:szCs w:val="24"/>
        </w:rPr>
        <w:t xml:space="preserve"> effects of these distortions to the market will be amplified.</w:t>
      </w:r>
      <w:r w:rsidR="003C7148">
        <w:rPr>
          <w:sz w:val="24"/>
          <w:szCs w:val="24"/>
        </w:rPr>
        <w:t xml:space="preserve"> </w:t>
      </w:r>
      <w:r w:rsidR="008633C9">
        <w:rPr>
          <w:sz w:val="24"/>
          <w:szCs w:val="24"/>
        </w:rPr>
        <w:t>Finally, such unannounced changes in net metering policy have the effect of increasing uncertainty in payments for rooftop solar, and this uncertainty can be potentially devastating to continued investment and solar financing scheme</w:t>
      </w:r>
      <w:r w:rsidR="009A7A87">
        <w:rPr>
          <w:sz w:val="24"/>
          <w:szCs w:val="24"/>
        </w:rPr>
        <w:t xml:space="preserve">s. </w:t>
      </w:r>
      <w:r w:rsidR="001C1AEA">
        <w:rPr>
          <w:sz w:val="24"/>
          <w:szCs w:val="24"/>
        </w:rPr>
        <w:t xml:space="preserve">Though changes in payments for technologies should be made to better reflect their economic and external benefits, it is important for those changes </w:t>
      </w:r>
      <w:r w:rsidR="00B6231F">
        <w:rPr>
          <w:sz w:val="24"/>
          <w:szCs w:val="24"/>
        </w:rPr>
        <w:t xml:space="preserve">to </w:t>
      </w:r>
      <w:r w:rsidR="001C1AEA">
        <w:rPr>
          <w:sz w:val="24"/>
          <w:szCs w:val="24"/>
        </w:rPr>
        <w:t xml:space="preserve">be appropriately anticipated by those they affect. </w:t>
      </w:r>
      <w:r w:rsidR="005C3D16">
        <w:rPr>
          <w:sz w:val="24"/>
          <w:szCs w:val="24"/>
        </w:rPr>
        <w:t>Failure to give adequate warning may further exacerbate prospects for future investment, and may also render investments made on past policy to resu</w:t>
      </w:r>
      <w:r w:rsidR="001771F5">
        <w:rPr>
          <w:sz w:val="24"/>
          <w:szCs w:val="24"/>
        </w:rPr>
        <w:t xml:space="preserve">lt in monthly losses for system </w:t>
      </w:r>
      <w:r w:rsidR="005C3D16">
        <w:rPr>
          <w:sz w:val="24"/>
          <w:szCs w:val="24"/>
        </w:rPr>
        <w:t xml:space="preserve">owners. It </w:t>
      </w:r>
      <w:r w:rsidR="00C54648">
        <w:rPr>
          <w:sz w:val="24"/>
          <w:szCs w:val="24"/>
        </w:rPr>
        <w:t xml:space="preserve">is </w:t>
      </w:r>
      <w:r w:rsidR="005C3D16">
        <w:rPr>
          <w:sz w:val="24"/>
          <w:szCs w:val="24"/>
        </w:rPr>
        <w:t xml:space="preserve">recommended that </w:t>
      </w:r>
      <w:r w:rsidR="003E55EC">
        <w:rPr>
          <w:sz w:val="24"/>
          <w:szCs w:val="24"/>
        </w:rPr>
        <w:t xml:space="preserve">the use of such </w:t>
      </w:r>
      <w:r w:rsidR="005C3D16">
        <w:rPr>
          <w:sz w:val="24"/>
          <w:szCs w:val="24"/>
        </w:rPr>
        <w:t xml:space="preserve">fixed charges be critically evaluated before implementation, for </w:t>
      </w:r>
      <w:r w:rsidR="003E55EC">
        <w:rPr>
          <w:sz w:val="24"/>
          <w:szCs w:val="24"/>
        </w:rPr>
        <w:t xml:space="preserve">more discriminatory </w:t>
      </w:r>
      <w:r w:rsidR="005C3D16">
        <w:rPr>
          <w:sz w:val="24"/>
          <w:szCs w:val="24"/>
        </w:rPr>
        <w:t xml:space="preserve">market-sensitive </w:t>
      </w:r>
      <w:r w:rsidR="003E55EC">
        <w:rPr>
          <w:sz w:val="24"/>
          <w:szCs w:val="24"/>
        </w:rPr>
        <w:t xml:space="preserve">mechanisms to be employed </w:t>
      </w:r>
      <w:r w:rsidR="00C54648">
        <w:rPr>
          <w:sz w:val="24"/>
          <w:szCs w:val="24"/>
        </w:rPr>
        <w:t xml:space="preserve">instead </w:t>
      </w:r>
      <w:r w:rsidR="003E55EC">
        <w:rPr>
          <w:sz w:val="24"/>
          <w:szCs w:val="24"/>
        </w:rPr>
        <w:t xml:space="preserve">to increase feedback frequency, and for policies like grandfathering to be considered to decrease uncertainty and preserve </w:t>
      </w:r>
      <w:r w:rsidR="008E2D2F">
        <w:rPr>
          <w:sz w:val="24"/>
          <w:szCs w:val="24"/>
        </w:rPr>
        <w:t>the</w:t>
      </w:r>
      <w:r w:rsidR="003E55EC">
        <w:rPr>
          <w:sz w:val="24"/>
          <w:szCs w:val="24"/>
        </w:rPr>
        <w:t xml:space="preserve"> viability of past investments.</w:t>
      </w:r>
    </w:p>
    <w:p w:rsidR="00917D0A" w:rsidRPr="009E0395" w:rsidRDefault="00917D0A" w:rsidP="0096047B">
      <w:pPr>
        <w:pStyle w:val="NoSpacing"/>
        <w:rPr>
          <w:sz w:val="24"/>
          <w:szCs w:val="24"/>
        </w:rPr>
      </w:pPr>
    </w:p>
    <w:p w:rsidR="00ED5F2D" w:rsidRPr="00175E3D" w:rsidRDefault="005A4327" w:rsidP="00082D67">
      <w:pPr>
        <w:pStyle w:val="NoSpacing"/>
        <w:outlineLvl w:val="1"/>
        <w:rPr>
          <w:sz w:val="24"/>
          <w:szCs w:val="24"/>
          <w:u w:val="single"/>
        </w:rPr>
      </w:pPr>
      <w:bookmarkStart w:id="9" w:name="_Toc436838194"/>
      <w:r w:rsidRPr="00175E3D">
        <w:rPr>
          <w:sz w:val="24"/>
          <w:szCs w:val="24"/>
          <w:u w:val="single"/>
        </w:rPr>
        <w:t xml:space="preserve">2.5 </w:t>
      </w:r>
      <w:r w:rsidR="00782B4A" w:rsidRPr="00175E3D">
        <w:rPr>
          <w:sz w:val="24"/>
          <w:szCs w:val="24"/>
          <w:u w:val="single"/>
        </w:rPr>
        <w:t xml:space="preserve">Developments </w:t>
      </w:r>
      <w:proofErr w:type="gramStart"/>
      <w:r w:rsidR="00782B4A" w:rsidRPr="00175E3D">
        <w:rPr>
          <w:sz w:val="24"/>
          <w:szCs w:val="24"/>
          <w:u w:val="single"/>
        </w:rPr>
        <w:t>T</w:t>
      </w:r>
      <w:r w:rsidR="007067E5" w:rsidRPr="00175E3D">
        <w:rPr>
          <w:sz w:val="24"/>
          <w:szCs w:val="24"/>
          <w:u w:val="single"/>
        </w:rPr>
        <w:t>oward</w:t>
      </w:r>
      <w:proofErr w:type="gramEnd"/>
      <w:r w:rsidR="007067E5" w:rsidRPr="00175E3D">
        <w:rPr>
          <w:sz w:val="24"/>
          <w:szCs w:val="24"/>
          <w:u w:val="single"/>
        </w:rPr>
        <w:t xml:space="preserve"> a </w:t>
      </w:r>
      <w:r w:rsidR="00B5372E" w:rsidRPr="00175E3D">
        <w:rPr>
          <w:sz w:val="24"/>
          <w:szCs w:val="24"/>
          <w:u w:val="single"/>
        </w:rPr>
        <w:t>More Adaptive Future</w:t>
      </w:r>
      <w:bookmarkEnd w:id="9"/>
    </w:p>
    <w:p w:rsidR="008E18B6" w:rsidRDefault="008E18B6" w:rsidP="007E7B08">
      <w:pPr>
        <w:pStyle w:val="NoSpacing"/>
        <w:ind w:firstLine="720"/>
        <w:rPr>
          <w:sz w:val="24"/>
          <w:szCs w:val="24"/>
        </w:rPr>
      </w:pPr>
    </w:p>
    <w:p w:rsidR="00064E80" w:rsidRDefault="00064E80" w:rsidP="00064E80">
      <w:pPr>
        <w:pStyle w:val="NoSpacing"/>
        <w:spacing w:line="480" w:lineRule="auto"/>
        <w:ind w:firstLine="720"/>
        <w:rPr>
          <w:sz w:val="24"/>
          <w:szCs w:val="24"/>
        </w:rPr>
      </w:pPr>
      <w:r>
        <w:rPr>
          <w:sz w:val="24"/>
          <w:szCs w:val="24"/>
        </w:rPr>
        <w:t xml:space="preserve">Energy systems are expected to change in the coming years with the </w:t>
      </w:r>
      <w:r w:rsidR="00631500">
        <w:rPr>
          <w:sz w:val="24"/>
          <w:szCs w:val="24"/>
        </w:rPr>
        <w:t>continued</w:t>
      </w:r>
      <w:r>
        <w:rPr>
          <w:sz w:val="24"/>
          <w:szCs w:val="24"/>
        </w:rPr>
        <w:t xml:space="preserve"> integration of distributed energy resources including rooftop solar and distributed storage technologies, improved informatio</w:t>
      </w:r>
      <w:r w:rsidR="00EA67D7">
        <w:rPr>
          <w:sz w:val="24"/>
          <w:szCs w:val="24"/>
        </w:rPr>
        <w:t>n and communication technologies</w:t>
      </w:r>
      <w:r>
        <w:rPr>
          <w:sz w:val="24"/>
          <w:szCs w:val="24"/>
        </w:rPr>
        <w:t xml:space="preserve">, and loads with new </w:t>
      </w:r>
      <w:r>
        <w:rPr>
          <w:sz w:val="24"/>
          <w:szCs w:val="24"/>
        </w:rPr>
        <w:lastRenderedPageBreak/>
        <w:t>characteristics such as electric vehicles.</w:t>
      </w:r>
      <w:r w:rsidR="00D13D36">
        <w:rPr>
          <w:sz w:val="24"/>
          <w:szCs w:val="24"/>
        </w:rPr>
        <w:t xml:space="preserve"> These </w:t>
      </w:r>
      <w:r w:rsidR="00F11BE8">
        <w:rPr>
          <w:sz w:val="24"/>
          <w:szCs w:val="24"/>
        </w:rPr>
        <w:t>changes</w:t>
      </w:r>
      <w:r w:rsidR="00D13D36">
        <w:rPr>
          <w:sz w:val="24"/>
          <w:szCs w:val="24"/>
        </w:rPr>
        <w:t xml:space="preserve">, in addition to the political, economic, and social factors previously discussed, </w:t>
      </w:r>
      <w:r w:rsidR="00F11BE8">
        <w:rPr>
          <w:sz w:val="24"/>
          <w:szCs w:val="24"/>
        </w:rPr>
        <w:t>are predicted to</w:t>
      </w:r>
      <w:r w:rsidR="00620751">
        <w:rPr>
          <w:sz w:val="24"/>
          <w:szCs w:val="24"/>
        </w:rPr>
        <w:t xml:space="preserve"> </w:t>
      </w:r>
      <w:r w:rsidR="00CB239B">
        <w:rPr>
          <w:sz w:val="24"/>
          <w:szCs w:val="24"/>
        </w:rPr>
        <w:t>yield</w:t>
      </w:r>
      <w:r w:rsidR="00620751">
        <w:rPr>
          <w:sz w:val="24"/>
          <w:szCs w:val="24"/>
        </w:rPr>
        <w:t xml:space="preserve"> problems </w:t>
      </w:r>
      <w:r w:rsidR="003E7D6B">
        <w:rPr>
          <w:sz w:val="24"/>
          <w:szCs w:val="24"/>
        </w:rPr>
        <w:t>under</w:t>
      </w:r>
      <w:r w:rsidR="00620751">
        <w:rPr>
          <w:sz w:val="24"/>
          <w:szCs w:val="24"/>
        </w:rPr>
        <w:t xml:space="preserve"> current regulatory frameworks</w:t>
      </w:r>
      <w:r w:rsidR="0083706E">
        <w:rPr>
          <w:sz w:val="24"/>
          <w:szCs w:val="24"/>
        </w:rPr>
        <w:t xml:space="preserve"> but also</w:t>
      </w:r>
      <w:r w:rsidR="00620751">
        <w:rPr>
          <w:sz w:val="24"/>
          <w:szCs w:val="24"/>
        </w:rPr>
        <w:t xml:space="preserve"> enable </w:t>
      </w:r>
      <w:r w:rsidR="00F11BE8">
        <w:rPr>
          <w:sz w:val="24"/>
          <w:szCs w:val="24"/>
        </w:rPr>
        <w:t xml:space="preserve">technology and </w:t>
      </w:r>
      <w:r w:rsidR="00BC3968">
        <w:rPr>
          <w:sz w:val="24"/>
          <w:szCs w:val="24"/>
        </w:rPr>
        <w:t xml:space="preserve">policy </w:t>
      </w:r>
      <w:r w:rsidR="00620751">
        <w:rPr>
          <w:sz w:val="24"/>
          <w:szCs w:val="24"/>
        </w:rPr>
        <w:t xml:space="preserve">solutions to </w:t>
      </w:r>
      <w:r w:rsidR="00BC3968">
        <w:rPr>
          <w:sz w:val="24"/>
          <w:szCs w:val="24"/>
        </w:rPr>
        <w:t xml:space="preserve">help </w:t>
      </w:r>
      <w:r w:rsidR="00620751">
        <w:rPr>
          <w:sz w:val="24"/>
          <w:szCs w:val="24"/>
        </w:rPr>
        <w:t>solve them.</w:t>
      </w:r>
    </w:p>
    <w:p w:rsidR="00F10DBB" w:rsidRDefault="00EC14DF" w:rsidP="00064E80">
      <w:pPr>
        <w:pStyle w:val="NoSpacing"/>
        <w:spacing w:line="480" w:lineRule="auto"/>
        <w:ind w:firstLine="720"/>
        <w:rPr>
          <w:sz w:val="24"/>
          <w:szCs w:val="24"/>
        </w:rPr>
      </w:pPr>
      <w:r>
        <w:rPr>
          <w:sz w:val="24"/>
          <w:szCs w:val="24"/>
        </w:rPr>
        <w:t xml:space="preserve">MIT Energy Initiative researchers </w:t>
      </w:r>
      <w:r w:rsidR="007A60BD">
        <w:rPr>
          <w:sz w:val="24"/>
          <w:szCs w:val="24"/>
        </w:rPr>
        <w:t>P</w:t>
      </w:r>
      <w:r w:rsidR="007A60BD" w:rsidRPr="007A60BD">
        <w:rPr>
          <w:sz w:val="24"/>
          <w:szCs w:val="24"/>
        </w:rPr>
        <w:t>é</w:t>
      </w:r>
      <w:r w:rsidR="007A60BD">
        <w:rPr>
          <w:sz w:val="24"/>
          <w:szCs w:val="24"/>
        </w:rPr>
        <w:t>rez</w:t>
      </w:r>
      <w:r w:rsidR="003F4AC1">
        <w:rPr>
          <w:sz w:val="24"/>
          <w:szCs w:val="24"/>
        </w:rPr>
        <w:t>-Arriaga and Bharatkumar explore</w:t>
      </w:r>
      <w:r w:rsidR="006902C6">
        <w:rPr>
          <w:sz w:val="24"/>
          <w:szCs w:val="24"/>
        </w:rPr>
        <w:t xml:space="preserve"> </w:t>
      </w:r>
      <w:r w:rsidR="003B4D8C">
        <w:rPr>
          <w:sz w:val="24"/>
          <w:szCs w:val="24"/>
        </w:rPr>
        <w:t>anticipated</w:t>
      </w:r>
      <w:r w:rsidR="003F4AC1">
        <w:rPr>
          <w:sz w:val="24"/>
          <w:szCs w:val="24"/>
        </w:rPr>
        <w:t xml:space="preserve"> problems brought about by an increasing share of distributed energy resources </w:t>
      </w:r>
      <w:r w:rsidR="006902C6">
        <w:rPr>
          <w:sz w:val="24"/>
          <w:szCs w:val="24"/>
        </w:rPr>
        <w:t xml:space="preserve">with </w:t>
      </w:r>
      <w:r>
        <w:rPr>
          <w:sz w:val="24"/>
          <w:szCs w:val="24"/>
        </w:rPr>
        <w:t xml:space="preserve">current </w:t>
      </w:r>
      <w:r w:rsidR="003F4AC1">
        <w:rPr>
          <w:sz w:val="24"/>
          <w:szCs w:val="24"/>
        </w:rPr>
        <w:t>net mete</w:t>
      </w:r>
      <w:r w:rsidR="002814F4">
        <w:rPr>
          <w:sz w:val="24"/>
          <w:szCs w:val="24"/>
        </w:rPr>
        <w:t>ring</w:t>
      </w:r>
      <w:r>
        <w:rPr>
          <w:sz w:val="24"/>
          <w:szCs w:val="24"/>
        </w:rPr>
        <w:t xml:space="preserve"> policies</w:t>
      </w:r>
      <w:r w:rsidR="002814F4">
        <w:rPr>
          <w:sz w:val="24"/>
          <w:szCs w:val="24"/>
        </w:rPr>
        <w:t xml:space="preserve">, </w:t>
      </w:r>
      <w:r w:rsidR="003F4AC1">
        <w:rPr>
          <w:sz w:val="24"/>
          <w:szCs w:val="24"/>
        </w:rPr>
        <w:t>volumetric t</w:t>
      </w:r>
      <w:r>
        <w:rPr>
          <w:sz w:val="24"/>
          <w:szCs w:val="24"/>
        </w:rPr>
        <w:t>ariffs</w:t>
      </w:r>
      <w:r w:rsidR="002814F4">
        <w:rPr>
          <w:sz w:val="24"/>
          <w:szCs w:val="24"/>
        </w:rPr>
        <w:t>, and conventional metering</w:t>
      </w:r>
      <w:r>
        <w:rPr>
          <w:sz w:val="24"/>
          <w:szCs w:val="24"/>
        </w:rPr>
        <w:t xml:space="preserve"> practices</w:t>
      </w:r>
      <w:r w:rsidR="003F4AC1">
        <w:rPr>
          <w:sz w:val="24"/>
          <w:szCs w:val="24"/>
        </w:rPr>
        <w:t>.</w:t>
      </w:r>
      <w:r w:rsidR="001E00BA">
        <w:rPr>
          <w:sz w:val="24"/>
          <w:szCs w:val="24"/>
        </w:rPr>
        <w:t xml:space="preserve"> Volumetric tariffs charge network users average rates for broad classes of consumers: typically residential, commercial, and industrial customers. </w:t>
      </w:r>
      <w:r w:rsidR="00E1132C">
        <w:rPr>
          <w:sz w:val="24"/>
          <w:szCs w:val="24"/>
        </w:rPr>
        <w:t>These rates</w:t>
      </w:r>
      <w:r w:rsidR="0085345B">
        <w:rPr>
          <w:sz w:val="24"/>
          <w:szCs w:val="24"/>
        </w:rPr>
        <w:t xml:space="preserve"> bundle</w:t>
      </w:r>
      <w:r w:rsidR="00F35B57">
        <w:rPr>
          <w:sz w:val="24"/>
          <w:szCs w:val="24"/>
        </w:rPr>
        <w:t xml:space="preserve"> the</w:t>
      </w:r>
      <w:r w:rsidR="00E1132C">
        <w:rPr>
          <w:sz w:val="24"/>
          <w:szCs w:val="24"/>
        </w:rPr>
        <w:t xml:space="preserve"> </w:t>
      </w:r>
      <w:r w:rsidR="006902C6">
        <w:rPr>
          <w:sz w:val="24"/>
          <w:szCs w:val="24"/>
        </w:rPr>
        <w:t>utility</w:t>
      </w:r>
      <w:r w:rsidR="00F35B57">
        <w:rPr>
          <w:sz w:val="24"/>
          <w:szCs w:val="24"/>
        </w:rPr>
        <w:t xml:space="preserve">’s total costs including the cost of generation, transmission, </w:t>
      </w:r>
      <w:r w:rsidR="00046FCC">
        <w:rPr>
          <w:sz w:val="24"/>
          <w:szCs w:val="24"/>
        </w:rPr>
        <w:t xml:space="preserve">maintenance, </w:t>
      </w:r>
      <w:r w:rsidR="00F35B57">
        <w:rPr>
          <w:sz w:val="24"/>
          <w:szCs w:val="24"/>
        </w:rPr>
        <w:t xml:space="preserve">customer </w:t>
      </w:r>
      <w:r w:rsidR="00046FCC">
        <w:rPr>
          <w:sz w:val="24"/>
          <w:szCs w:val="24"/>
        </w:rPr>
        <w:t>services</w:t>
      </w:r>
      <w:r w:rsidR="00F35B57">
        <w:rPr>
          <w:sz w:val="24"/>
          <w:szCs w:val="24"/>
        </w:rPr>
        <w:t xml:space="preserve">, and other charges such as </w:t>
      </w:r>
      <w:r w:rsidR="00911710">
        <w:rPr>
          <w:sz w:val="24"/>
          <w:szCs w:val="24"/>
        </w:rPr>
        <w:t xml:space="preserve">those associated with </w:t>
      </w:r>
      <w:r w:rsidR="00F35B57">
        <w:rPr>
          <w:sz w:val="24"/>
          <w:szCs w:val="24"/>
        </w:rPr>
        <w:t xml:space="preserve">energy efficiency, promotion of renewables, and industry restructuring. </w:t>
      </w:r>
      <w:r w:rsidR="006902C6">
        <w:rPr>
          <w:sz w:val="24"/>
          <w:szCs w:val="24"/>
        </w:rPr>
        <w:t>In addition, c</w:t>
      </w:r>
      <w:r w:rsidR="007349F7">
        <w:rPr>
          <w:sz w:val="24"/>
          <w:szCs w:val="24"/>
        </w:rPr>
        <w:t xml:space="preserve">onventional metering technologies </w:t>
      </w:r>
      <w:r w:rsidR="006902C6">
        <w:rPr>
          <w:sz w:val="24"/>
          <w:szCs w:val="24"/>
        </w:rPr>
        <w:t xml:space="preserve">generally </w:t>
      </w:r>
      <w:r w:rsidR="007349F7">
        <w:rPr>
          <w:sz w:val="24"/>
          <w:szCs w:val="24"/>
        </w:rPr>
        <w:t>aggregate energy use</w:t>
      </w:r>
      <w:r w:rsidR="006902C6">
        <w:rPr>
          <w:sz w:val="24"/>
          <w:szCs w:val="24"/>
        </w:rPr>
        <w:t xml:space="preserve"> in</w:t>
      </w:r>
      <w:r w:rsidR="007349F7">
        <w:rPr>
          <w:sz w:val="24"/>
          <w:szCs w:val="24"/>
        </w:rPr>
        <w:t xml:space="preserve"> monthly or bimonthly billing cycles. </w:t>
      </w:r>
      <w:r w:rsidR="003355CD">
        <w:rPr>
          <w:sz w:val="24"/>
          <w:szCs w:val="24"/>
        </w:rPr>
        <w:t xml:space="preserve">The authors describe how it is actually the confluence of net metering policies, volumetric tariff designs, and conventional electricity </w:t>
      </w:r>
      <w:r w:rsidR="002814F4">
        <w:rPr>
          <w:sz w:val="24"/>
          <w:szCs w:val="24"/>
        </w:rPr>
        <w:t>metering technologies</w:t>
      </w:r>
      <w:r w:rsidR="003355CD">
        <w:rPr>
          <w:sz w:val="24"/>
          <w:szCs w:val="24"/>
        </w:rPr>
        <w:t xml:space="preserve"> that </w:t>
      </w:r>
      <w:r w:rsidR="002814F4">
        <w:rPr>
          <w:sz w:val="24"/>
          <w:szCs w:val="24"/>
        </w:rPr>
        <w:t>produce</w:t>
      </w:r>
      <w:r w:rsidR="003355CD">
        <w:rPr>
          <w:sz w:val="24"/>
          <w:szCs w:val="24"/>
        </w:rPr>
        <w:t xml:space="preserve"> the greatest threats to </w:t>
      </w:r>
      <w:r w:rsidR="00EB6654">
        <w:rPr>
          <w:sz w:val="24"/>
          <w:szCs w:val="24"/>
        </w:rPr>
        <w:t>the viability of the distribution network as distributed energy resources become more prevalent</w:t>
      </w:r>
      <w:r w:rsidR="00414AAC">
        <w:rPr>
          <w:sz w:val="24"/>
          <w:szCs w:val="24"/>
        </w:rPr>
        <w:t xml:space="preserve"> </w:t>
      </w:r>
      <w:sdt>
        <w:sdtPr>
          <w:rPr>
            <w:sz w:val="24"/>
            <w:szCs w:val="24"/>
          </w:rPr>
          <w:id w:val="1095062391"/>
          <w:citation/>
        </w:sdtPr>
        <w:sdtEndPr/>
        <w:sdtContent>
          <w:r w:rsidR="00414AAC">
            <w:rPr>
              <w:sz w:val="24"/>
              <w:szCs w:val="24"/>
            </w:rPr>
            <w:fldChar w:fldCharType="begin"/>
          </w:r>
          <w:r w:rsidR="00414AAC">
            <w:rPr>
              <w:sz w:val="24"/>
              <w:szCs w:val="24"/>
            </w:rPr>
            <w:instrText xml:space="preserve"> CITATION Pér14 \l 1033 </w:instrText>
          </w:r>
          <w:r w:rsidR="00B64A19">
            <w:rPr>
              <w:sz w:val="24"/>
              <w:szCs w:val="24"/>
            </w:rPr>
            <w:instrText xml:space="preserve"> \m Sch15</w:instrText>
          </w:r>
          <w:r w:rsidR="00414AAC">
            <w:rPr>
              <w:sz w:val="24"/>
              <w:szCs w:val="24"/>
            </w:rPr>
            <w:fldChar w:fldCharType="separate"/>
          </w:r>
          <w:r w:rsidR="00DE25EA" w:rsidRPr="00DE25EA">
            <w:rPr>
              <w:noProof/>
              <w:sz w:val="24"/>
              <w:szCs w:val="24"/>
            </w:rPr>
            <w:t>(Pérez-Arriaga &amp; Bharatkumar, 2014; Schmalensee &amp; Miller, 2015)</w:t>
          </w:r>
          <w:r w:rsidR="00414AAC">
            <w:rPr>
              <w:sz w:val="24"/>
              <w:szCs w:val="24"/>
            </w:rPr>
            <w:fldChar w:fldCharType="end"/>
          </w:r>
        </w:sdtContent>
      </w:sdt>
      <w:r w:rsidR="00EB6654">
        <w:rPr>
          <w:sz w:val="24"/>
          <w:szCs w:val="24"/>
        </w:rPr>
        <w:t xml:space="preserve">. </w:t>
      </w:r>
      <w:r w:rsidR="009D5D63">
        <w:rPr>
          <w:sz w:val="24"/>
          <w:szCs w:val="24"/>
        </w:rPr>
        <w:t xml:space="preserve">Volumetric tariffs </w:t>
      </w:r>
      <w:r w:rsidR="00497358">
        <w:rPr>
          <w:sz w:val="24"/>
          <w:szCs w:val="24"/>
        </w:rPr>
        <w:t>combined with net metering lead to the undue subsidization of transmission and distribution charges from those without distributed generation systems to those with them</w:t>
      </w:r>
      <w:r w:rsidR="00115608">
        <w:rPr>
          <w:sz w:val="24"/>
          <w:szCs w:val="24"/>
        </w:rPr>
        <w:t>,</w:t>
      </w:r>
      <w:r w:rsidR="00E94621">
        <w:rPr>
          <w:sz w:val="24"/>
          <w:szCs w:val="24"/>
        </w:rPr>
        <w:t xml:space="preserve"> because net metered customers </w:t>
      </w:r>
      <w:r w:rsidR="00414AAC">
        <w:rPr>
          <w:sz w:val="24"/>
          <w:szCs w:val="24"/>
        </w:rPr>
        <w:t xml:space="preserve">are </w:t>
      </w:r>
      <w:r w:rsidR="00602B9B">
        <w:rPr>
          <w:sz w:val="24"/>
          <w:szCs w:val="24"/>
        </w:rPr>
        <w:t>unfairly</w:t>
      </w:r>
      <w:r w:rsidR="00D00143">
        <w:rPr>
          <w:sz w:val="24"/>
          <w:szCs w:val="24"/>
        </w:rPr>
        <w:t xml:space="preserve"> </w:t>
      </w:r>
      <w:r w:rsidR="00414AAC">
        <w:rPr>
          <w:sz w:val="24"/>
          <w:szCs w:val="24"/>
        </w:rPr>
        <w:t xml:space="preserve">refunded </w:t>
      </w:r>
      <w:r w:rsidR="00D00143">
        <w:rPr>
          <w:sz w:val="24"/>
          <w:szCs w:val="24"/>
        </w:rPr>
        <w:t>such</w:t>
      </w:r>
      <w:r w:rsidR="00414AAC">
        <w:rPr>
          <w:sz w:val="24"/>
          <w:szCs w:val="24"/>
        </w:rPr>
        <w:t xml:space="preserve"> implicit charges </w:t>
      </w:r>
      <w:r w:rsidR="00D00143">
        <w:rPr>
          <w:sz w:val="24"/>
          <w:szCs w:val="24"/>
        </w:rPr>
        <w:t>on top of</w:t>
      </w:r>
      <w:r w:rsidR="00414AAC">
        <w:rPr>
          <w:sz w:val="24"/>
          <w:szCs w:val="24"/>
        </w:rPr>
        <w:t xml:space="preserve"> the wholesale rate of electricity when they receive their generation credits</w:t>
      </w:r>
      <w:r w:rsidR="00497358">
        <w:rPr>
          <w:sz w:val="24"/>
          <w:szCs w:val="24"/>
        </w:rPr>
        <w:t xml:space="preserve">. </w:t>
      </w:r>
      <w:r w:rsidR="00E53562">
        <w:rPr>
          <w:sz w:val="24"/>
          <w:szCs w:val="24"/>
        </w:rPr>
        <w:t>Conventional metering technologies exacerbate this effect because distributed generation and energy demand profiles</w:t>
      </w:r>
      <w:r w:rsidR="00602B9B">
        <w:rPr>
          <w:sz w:val="24"/>
          <w:szCs w:val="24"/>
        </w:rPr>
        <w:t xml:space="preserve"> have imperfect correlation</w:t>
      </w:r>
      <w:r w:rsidR="00E53562">
        <w:rPr>
          <w:sz w:val="24"/>
          <w:szCs w:val="24"/>
        </w:rPr>
        <w:t xml:space="preserve">. </w:t>
      </w:r>
      <w:r w:rsidR="00FD6CAF">
        <w:rPr>
          <w:sz w:val="24"/>
          <w:szCs w:val="24"/>
        </w:rPr>
        <w:t>All else equal, if</w:t>
      </w:r>
      <w:r w:rsidR="00A93A37">
        <w:rPr>
          <w:sz w:val="24"/>
          <w:szCs w:val="24"/>
        </w:rPr>
        <w:t xml:space="preserve"> electricity is </w:t>
      </w:r>
      <w:r w:rsidR="00BC2C16">
        <w:rPr>
          <w:sz w:val="24"/>
          <w:szCs w:val="24"/>
        </w:rPr>
        <w:t xml:space="preserve">less expensive </w:t>
      </w:r>
      <w:r w:rsidR="00A93A37">
        <w:rPr>
          <w:sz w:val="24"/>
          <w:szCs w:val="24"/>
        </w:rPr>
        <w:t>to generate</w:t>
      </w:r>
      <w:r w:rsidR="00146719">
        <w:rPr>
          <w:sz w:val="24"/>
          <w:szCs w:val="24"/>
        </w:rPr>
        <w:t xml:space="preserve"> in some parts of the day</w:t>
      </w:r>
      <w:r w:rsidR="00BB6FB8">
        <w:rPr>
          <w:sz w:val="24"/>
          <w:szCs w:val="24"/>
        </w:rPr>
        <w:t xml:space="preserve"> relative to others</w:t>
      </w:r>
      <w:r w:rsidR="00146719">
        <w:rPr>
          <w:sz w:val="24"/>
          <w:szCs w:val="24"/>
        </w:rPr>
        <w:t>, for example</w:t>
      </w:r>
      <w:r w:rsidR="00A93A37">
        <w:rPr>
          <w:sz w:val="24"/>
          <w:szCs w:val="24"/>
        </w:rPr>
        <w:t xml:space="preserve"> when the sun is shining, </w:t>
      </w:r>
      <w:r w:rsidR="00A93A37">
        <w:rPr>
          <w:sz w:val="24"/>
          <w:szCs w:val="24"/>
        </w:rPr>
        <w:lastRenderedPageBreak/>
        <w:t xml:space="preserve">energy generated at </w:t>
      </w:r>
      <w:r w:rsidR="002B3AAE">
        <w:rPr>
          <w:sz w:val="24"/>
          <w:szCs w:val="24"/>
        </w:rPr>
        <w:t>these</w:t>
      </w:r>
      <w:r w:rsidR="00A93A37">
        <w:rPr>
          <w:sz w:val="24"/>
          <w:szCs w:val="24"/>
        </w:rPr>
        <w:t xml:space="preserve"> times should be compensated </w:t>
      </w:r>
      <w:r w:rsidR="009D7332">
        <w:rPr>
          <w:sz w:val="24"/>
          <w:szCs w:val="24"/>
        </w:rPr>
        <w:t xml:space="preserve">less than </w:t>
      </w:r>
      <w:r w:rsidR="00A93A37">
        <w:rPr>
          <w:sz w:val="24"/>
          <w:szCs w:val="24"/>
        </w:rPr>
        <w:t>when</w:t>
      </w:r>
      <w:r w:rsidR="00FD6CAF">
        <w:rPr>
          <w:sz w:val="24"/>
          <w:szCs w:val="24"/>
        </w:rPr>
        <w:t xml:space="preserve"> generation is more expensive</w:t>
      </w:r>
      <w:r w:rsidR="00A93A37">
        <w:rPr>
          <w:sz w:val="24"/>
          <w:szCs w:val="24"/>
        </w:rPr>
        <w:t>.</w:t>
      </w:r>
      <w:r w:rsidR="005C6C3C" w:rsidRPr="005C6C3C">
        <w:rPr>
          <w:sz w:val="24"/>
          <w:szCs w:val="24"/>
        </w:rPr>
        <w:t xml:space="preserve"> </w:t>
      </w:r>
      <w:r w:rsidR="00BC2C16">
        <w:rPr>
          <w:sz w:val="24"/>
          <w:szCs w:val="24"/>
        </w:rPr>
        <w:t>Despite the fact that generators should be credited according to the temporally differentiated value their services bring, c</w:t>
      </w:r>
      <w:r w:rsidR="005C6C3C">
        <w:rPr>
          <w:sz w:val="24"/>
          <w:szCs w:val="24"/>
        </w:rPr>
        <w:t>onventional meter</w:t>
      </w:r>
      <w:r w:rsidR="004E2232">
        <w:rPr>
          <w:sz w:val="24"/>
          <w:szCs w:val="24"/>
        </w:rPr>
        <w:t>s</w:t>
      </w:r>
      <w:r w:rsidR="00DA6CE4">
        <w:rPr>
          <w:sz w:val="24"/>
          <w:szCs w:val="24"/>
        </w:rPr>
        <w:t xml:space="preserve"> instead compensate</w:t>
      </w:r>
      <w:r w:rsidR="005C6C3C">
        <w:rPr>
          <w:sz w:val="24"/>
          <w:szCs w:val="24"/>
        </w:rPr>
        <w:t xml:space="preserve"> </w:t>
      </w:r>
      <w:r w:rsidR="00241477">
        <w:rPr>
          <w:sz w:val="24"/>
          <w:szCs w:val="24"/>
        </w:rPr>
        <w:t>distributed</w:t>
      </w:r>
      <w:r w:rsidR="005C6C3C">
        <w:rPr>
          <w:sz w:val="24"/>
          <w:szCs w:val="24"/>
        </w:rPr>
        <w:t xml:space="preserve"> generation </w:t>
      </w:r>
      <w:r w:rsidR="00124DED">
        <w:rPr>
          <w:sz w:val="24"/>
          <w:szCs w:val="24"/>
        </w:rPr>
        <w:t xml:space="preserve">at </w:t>
      </w:r>
      <w:r w:rsidR="00EB01DE">
        <w:rPr>
          <w:sz w:val="24"/>
          <w:szCs w:val="24"/>
        </w:rPr>
        <w:t xml:space="preserve">a </w:t>
      </w:r>
      <w:r w:rsidR="00653222">
        <w:rPr>
          <w:sz w:val="24"/>
          <w:szCs w:val="24"/>
        </w:rPr>
        <w:t xml:space="preserve">generally </w:t>
      </w:r>
      <w:r w:rsidR="00EB01DE">
        <w:rPr>
          <w:sz w:val="24"/>
          <w:szCs w:val="24"/>
        </w:rPr>
        <w:t>higher undifferentiated</w:t>
      </w:r>
      <w:r w:rsidR="00E56127">
        <w:rPr>
          <w:sz w:val="24"/>
          <w:szCs w:val="24"/>
        </w:rPr>
        <w:t xml:space="preserve"> rate</w:t>
      </w:r>
      <w:r w:rsidR="005C6C3C">
        <w:rPr>
          <w:sz w:val="24"/>
          <w:szCs w:val="24"/>
        </w:rPr>
        <w:t xml:space="preserve"> </w:t>
      </w:r>
      <w:r w:rsidR="0028548E">
        <w:rPr>
          <w:sz w:val="24"/>
          <w:szCs w:val="24"/>
        </w:rPr>
        <w:t>when combined with net metering</w:t>
      </w:r>
      <w:r w:rsidR="00BC2C16">
        <w:rPr>
          <w:sz w:val="24"/>
          <w:szCs w:val="24"/>
        </w:rPr>
        <w:t>. The result is</w:t>
      </w:r>
      <w:r w:rsidR="00D97AA6">
        <w:rPr>
          <w:sz w:val="24"/>
          <w:szCs w:val="24"/>
        </w:rPr>
        <w:t xml:space="preserve"> </w:t>
      </w:r>
      <w:proofErr w:type="gramStart"/>
      <w:r w:rsidR="00D97AA6">
        <w:rPr>
          <w:sz w:val="24"/>
          <w:szCs w:val="24"/>
        </w:rPr>
        <w:t>overcompensating</w:t>
      </w:r>
      <w:proofErr w:type="gramEnd"/>
      <w:r w:rsidR="00D97AA6">
        <w:rPr>
          <w:sz w:val="24"/>
          <w:szCs w:val="24"/>
        </w:rPr>
        <w:t xml:space="preserve"> </w:t>
      </w:r>
      <w:r w:rsidR="00B04BE1">
        <w:rPr>
          <w:sz w:val="24"/>
          <w:szCs w:val="24"/>
        </w:rPr>
        <w:t xml:space="preserve">distributed </w:t>
      </w:r>
      <w:r w:rsidR="00D97AA6">
        <w:rPr>
          <w:sz w:val="24"/>
          <w:szCs w:val="24"/>
        </w:rPr>
        <w:t xml:space="preserve">generators in </w:t>
      </w:r>
      <w:r w:rsidR="00080920">
        <w:rPr>
          <w:sz w:val="24"/>
          <w:szCs w:val="24"/>
        </w:rPr>
        <w:t xml:space="preserve">times of </w:t>
      </w:r>
      <w:r w:rsidR="00950C18">
        <w:rPr>
          <w:sz w:val="24"/>
          <w:szCs w:val="24"/>
        </w:rPr>
        <w:t>cheap</w:t>
      </w:r>
      <w:r w:rsidR="00080920">
        <w:rPr>
          <w:sz w:val="24"/>
          <w:szCs w:val="24"/>
        </w:rPr>
        <w:t xml:space="preserve"> genera</w:t>
      </w:r>
      <w:r w:rsidR="00950C18">
        <w:rPr>
          <w:sz w:val="24"/>
          <w:szCs w:val="24"/>
        </w:rPr>
        <w:t xml:space="preserve">tion </w:t>
      </w:r>
      <w:r w:rsidR="00D97AA6">
        <w:rPr>
          <w:sz w:val="24"/>
          <w:szCs w:val="24"/>
        </w:rPr>
        <w:t xml:space="preserve">and undercompensating </w:t>
      </w:r>
      <w:r w:rsidR="00B04BE1">
        <w:rPr>
          <w:sz w:val="24"/>
          <w:szCs w:val="24"/>
        </w:rPr>
        <w:t>generators otherwise</w:t>
      </w:r>
      <w:r w:rsidR="00BC2C16">
        <w:rPr>
          <w:sz w:val="24"/>
          <w:szCs w:val="24"/>
        </w:rPr>
        <w:t>.</w:t>
      </w:r>
    </w:p>
    <w:p w:rsidR="006E2242" w:rsidRDefault="00F10DBB" w:rsidP="006E2242">
      <w:pPr>
        <w:pStyle w:val="NoSpacing"/>
        <w:spacing w:line="480" w:lineRule="auto"/>
        <w:ind w:firstLine="720"/>
        <w:rPr>
          <w:sz w:val="24"/>
          <w:szCs w:val="24"/>
        </w:rPr>
      </w:pPr>
      <w:r>
        <w:rPr>
          <w:sz w:val="24"/>
          <w:szCs w:val="24"/>
        </w:rPr>
        <w:t>Assuming that as t</w:t>
      </w:r>
      <w:r w:rsidR="00D43775">
        <w:rPr>
          <w:sz w:val="24"/>
          <w:szCs w:val="24"/>
        </w:rPr>
        <w:t>he industry evolves and adopts “</w:t>
      </w:r>
      <w:r>
        <w:rPr>
          <w:sz w:val="24"/>
          <w:szCs w:val="24"/>
        </w:rPr>
        <w:t>advanced metering infrastructure</w:t>
      </w:r>
      <w:r w:rsidR="00D43775">
        <w:rPr>
          <w:sz w:val="24"/>
          <w:szCs w:val="24"/>
        </w:rPr>
        <w:t>”</w:t>
      </w:r>
      <w:r>
        <w:rPr>
          <w:sz w:val="24"/>
          <w:szCs w:val="24"/>
        </w:rPr>
        <w:t xml:space="preserve"> that can deliver </w:t>
      </w:r>
      <w:r w:rsidR="00A14FFE">
        <w:rPr>
          <w:sz w:val="24"/>
          <w:szCs w:val="24"/>
        </w:rPr>
        <w:t xml:space="preserve">hourly or quarter-hourly </w:t>
      </w:r>
      <w:r w:rsidR="001E7A23">
        <w:rPr>
          <w:sz w:val="24"/>
          <w:szCs w:val="24"/>
        </w:rPr>
        <w:t>network utilization</w:t>
      </w:r>
      <w:r>
        <w:rPr>
          <w:sz w:val="24"/>
          <w:szCs w:val="24"/>
        </w:rPr>
        <w:t xml:space="preserve"> information to utilities, </w:t>
      </w:r>
      <w:r w:rsidR="007A60BD">
        <w:rPr>
          <w:sz w:val="24"/>
          <w:szCs w:val="24"/>
        </w:rPr>
        <w:t>P</w:t>
      </w:r>
      <w:r w:rsidR="007A60BD" w:rsidRPr="007A60BD">
        <w:rPr>
          <w:sz w:val="24"/>
          <w:szCs w:val="24"/>
        </w:rPr>
        <w:t>é</w:t>
      </w:r>
      <w:r w:rsidR="007A60BD">
        <w:rPr>
          <w:sz w:val="24"/>
          <w:szCs w:val="24"/>
        </w:rPr>
        <w:t>rez</w:t>
      </w:r>
      <w:r>
        <w:rPr>
          <w:sz w:val="24"/>
          <w:szCs w:val="24"/>
        </w:rPr>
        <w:t>-Arriaga and Bharatkumar propose a new type of tariff referred to as Distribution Network Use of System charges (DNUoS)</w:t>
      </w:r>
      <w:r w:rsidR="002C26F6">
        <w:rPr>
          <w:sz w:val="24"/>
          <w:szCs w:val="24"/>
        </w:rPr>
        <w:t xml:space="preserve">, which are </w:t>
      </w:r>
      <w:r w:rsidR="00AA7495">
        <w:rPr>
          <w:sz w:val="24"/>
          <w:szCs w:val="24"/>
        </w:rPr>
        <w:t>calculated using</w:t>
      </w:r>
      <w:r w:rsidR="002C26F6">
        <w:rPr>
          <w:sz w:val="24"/>
          <w:szCs w:val="24"/>
        </w:rPr>
        <w:t xml:space="preserve"> powerful computational models</w:t>
      </w:r>
      <w:r w:rsidR="00317959">
        <w:rPr>
          <w:sz w:val="24"/>
          <w:szCs w:val="24"/>
        </w:rPr>
        <w:t>.</w:t>
      </w:r>
      <w:r>
        <w:rPr>
          <w:sz w:val="24"/>
          <w:szCs w:val="24"/>
        </w:rPr>
        <w:t xml:space="preserve"> </w:t>
      </w:r>
      <w:r w:rsidR="00317959">
        <w:rPr>
          <w:sz w:val="24"/>
          <w:szCs w:val="24"/>
        </w:rPr>
        <w:t xml:space="preserve">DNUoS </w:t>
      </w:r>
      <w:r>
        <w:rPr>
          <w:sz w:val="24"/>
          <w:szCs w:val="24"/>
        </w:rPr>
        <w:t>will help</w:t>
      </w:r>
      <w:r w:rsidR="00A003B0">
        <w:rPr>
          <w:sz w:val="24"/>
          <w:szCs w:val="24"/>
        </w:rPr>
        <w:t xml:space="preserve"> lead to more sustainable economics for electricity distribution, </w:t>
      </w:r>
      <w:r w:rsidR="00317959">
        <w:rPr>
          <w:sz w:val="24"/>
          <w:szCs w:val="24"/>
        </w:rPr>
        <w:t xml:space="preserve">improved </w:t>
      </w:r>
      <w:r w:rsidR="00A003B0">
        <w:rPr>
          <w:sz w:val="24"/>
          <w:szCs w:val="24"/>
        </w:rPr>
        <w:t>network utilization, and a more equitable distribution of charges to customers</w:t>
      </w:r>
      <w:r>
        <w:rPr>
          <w:sz w:val="24"/>
          <w:szCs w:val="24"/>
        </w:rPr>
        <w:t>.</w:t>
      </w:r>
      <w:r w:rsidR="0098709F">
        <w:rPr>
          <w:sz w:val="24"/>
          <w:szCs w:val="24"/>
        </w:rPr>
        <w:t xml:space="preserve"> </w:t>
      </w:r>
      <w:r w:rsidR="003D2E72">
        <w:rPr>
          <w:sz w:val="24"/>
          <w:szCs w:val="24"/>
        </w:rPr>
        <w:t>The team’</w:t>
      </w:r>
      <w:r w:rsidR="00751FB6">
        <w:rPr>
          <w:sz w:val="24"/>
          <w:szCs w:val="24"/>
        </w:rPr>
        <w:t xml:space="preserve">s idea is that with advanced metering infrastructure that conveys </w:t>
      </w:r>
      <w:r w:rsidR="001E7A23">
        <w:rPr>
          <w:sz w:val="24"/>
          <w:szCs w:val="24"/>
        </w:rPr>
        <w:t>network utilization</w:t>
      </w:r>
      <w:r w:rsidR="00751FB6">
        <w:rPr>
          <w:sz w:val="24"/>
          <w:szCs w:val="24"/>
        </w:rPr>
        <w:t xml:space="preserve"> profile information, </w:t>
      </w:r>
      <w:r w:rsidR="00BC17A1">
        <w:rPr>
          <w:sz w:val="24"/>
          <w:szCs w:val="24"/>
        </w:rPr>
        <w:t>utilities will be able to determine the contribution of each customer to each cost driver and</w:t>
      </w:r>
      <w:r w:rsidR="00D15744">
        <w:rPr>
          <w:sz w:val="24"/>
          <w:szCs w:val="24"/>
        </w:rPr>
        <w:t xml:space="preserve"> their</w:t>
      </w:r>
      <w:r w:rsidR="00BC17A1">
        <w:rPr>
          <w:sz w:val="24"/>
          <w:szCs w:val="24"/>
        </w:rPr>
        <w:t xml:space="preserve"> specific contribution</w:t>
      </w:r>
      <w:r w:rsidR="00D15744">
        <w:rPr>
          <w:sz w:val="24"/>
          <w:szCs w:val="24"/>
        </w:rPr>
        <w:t>s</w:t>
      </w:r>
      <w:r w:rsidR="00BC17A1">
        <w:rPr>
          <w:sz w:val="24"/>
          <w:szCs w:val="24"/>
        </w:rPr>
        <w:t xml:space="preserve"> to the total network cost. </w:t>
      </w:r>
      <w:r w:rsidR="00E60058">
        <w:rPr>
          <w:sz w:val="24"/>
          <w:szCs w:val="24"/>
        </w:rPr>
        <w:t xml:space="preserve">As opposed to volumetric tariffs, DNUoS charges will </w:t>
      </w:r>
      <w:r w:rsidR="007B2319">
        <w:rPr>
          <w:sz w:val="24"/>
          <w:szCs w:val="24"/>
        </w:rPr>
        <w:t>correspond to each user’s</w:t>
      </w:r>
      <w:r w:rsidR="008676AB">
        <w:rPr>
          <w:sz w:val="24"/>
          <w:szCs w:val="24"/>
        </w:rPr>
        <w:t xml:space="preserve"> individual costs</w:t>
      </w:r>
      <w:r w:rsidR="00E60058">
        <w:rPr>
          <w:sz w:val="24"/>
          <w:szCs w:val="24"/>
        </w:rPr>
        <w:t xml:space="preserve"> and create price signals </w:t>
      </w:r>
      <w:r w:rsidR="007B2319">
        <w:rPr>
          <w:sz w:val="24"/>
          <w:szCs w:val="24"/>
        </w:rPr>
        <w:t xml:space="preserve">to improve how </w:t>
      </w:r>
      <w:r w:rsidR="00E60058">
        <w:rPr>
          <w:sz w:val="24"/>
          <w:szCs w:val="24"/>
        </w:rPr>
        <w:t xml:space="preserve">their </w:t>
      </w:r>
      <w:r w:rsidR="00714294">
        <w:rPr>
          <w:sz w:val="24"/>
          <w:szCs w:val="24"/>
        </w:rPr>
        <w:t>use</w:t>
      </w:r>
      <w:r w:rsidR="00E60058">
        <w:rPr>
          <w:sz w:val="24"/>
          <w:szCs w:val="24"/>
        </w:rPr>
        <w:t xml:space="preserve"> of the distribution system affects the system as a whole. </w:t>
      </w:r>
      <w:r w:rsidR="00F32264">
        <w:rPr>
          <w:sz w:val="24"/>
          <w:szCs w:val="24"/>
        </w:rPr>
        <w:t xml:space="preserve">This will help to eliminate undue subsidies from one </w:t>
      </w:r>
      <w:r w:rsidR="008B192B">
        <w:rPr>
          <w:sz w:val="24"/>
          <w:szCs w:val="24"/>
        </w:rPr>
        <w:t xml:space="preserve">customer </w:t>
      </w:r>
      <w:r w:rsidR="003E40B6">
        <w:rPr>
          <w:sz w:val="24"/>
          <w:szCs w:val="24"/>
        </w:rPr>
        <w:t>class to another, decrease</w:t>
      </w:r>
      <w:r w:rsidR="00F32264">
        <w:rPr>
          <w:sz w:val="24"/>
          <w:szCs w:val="24"/>
        </w:rPr>
        <w:t xml:space="preserve"> inefficiencies, and incentivize behavior that optimizes network utilization. </w:t>
      </w:r>
      <w:r w:rsidR="00A111AA">
        <w:rPr>
          <w:sz w:val="24"/>
          <w:szCs w:val="24"/>
        </w:rPr>
        <w:t xml:space="preserve">The authors propose the development and use of advanced computational tools called Reference Network Models, which model entire energy systems and allow contributions to network costs to be determined from </w:t>
      </w:r>
      <w:r w:rsidR="003E40B6">
        <w:rPr>
          <w:sz w:val="24"/>
          <w:szCs w:val="24"/>
        </w:rPr>
        <w:t xml:space="preserve">network utilization </w:t>
      </w:r>
      <w:r w:rsidR="00A111AA">
        <w:rPr>
          <w:sz w:val="24"/>
          <w:szCs w:val="24"/>
        </w:rPr>
        <w:t>profile information</w:t>
      </w:r>
      <w:r w:rsidR="007A60BD">
        <w:rPr>
          <w:sz w:val="24"/>
          <w:szCs w:val="24"/>
        </w:rPr>
        <w:t xml:space="preserve"> </w:t>
      </w:r>
      <w:sdt>
        <w:sdtPr>
          <w:rPr>
            <w:sz w:val="24"/>
            <w:szCs w:val="24"/>
          </w:rPr>
          <w:id w:val="-617297827"/>
          <w:citation/>
        </w:sdtPr>
        <w:sdtEndPr/>
        <w:sdtContent>
          <w:r w:rsidR="007A60BD">
            <w:rPr>
              <w:sz w:val="24"/>
              <w:szCs w:val="24"/>
            </w:rPr>
            <w:fldChar w:fldCharType="begin"/>
          </w:r>
          <w:r w:rsidR="007A60BD">
            <w:rPr>
              <w:sz w:val="24"/>
              <w:szCs w:val="24"/>
            </w:rPr>
            <w:instrText xml:space="preserve"> CITATION Pér14 \l 1033 </w:instrText>
          </w:r>
          <w:r w:rsidR="007A60BD">
            <w:rPr>
              <w:sz w:val="24"/>
              <w:szCs w:val="24"/>
            </w:rPr>
            <w:fldChar w:fldCharType="separate"/>
          </w:r>
          <w:r w:rsidR="00DE25EA" w:rsidRPr="00DE25EA">
            <w:rPr>
              <w:noProof/>
              <w:sz w:val="24"/>
              <w:szCs w:val="24"/>
            </w:rPr>
            <w:t>(Pérez-Arriaga &amp; Bharatkumar, 2014)</w:t>
          </w:r>
          <w:r w:rsidR="007A60BD">
            <w:rPr>
              <w:sz w:val="24"/>
              <w:szCs w:val="24"/>
            </w:rPr>
            <w:fldChar w:fldCharType="end"/>
          </w:r>
        </w:sdtContent>
      </w:sdt>
      <w:r w:rsidR="0094545C">
        <w:rPr>
          <w:sz w:val="24"/>
          <w:szCs w:val="24"/>
        </w:rPr>
        <w:t>.</w:t>
      </w:r>
      <w:r w:rsidR="00162156">
        <w:rPr>
          <w:sz w:val="24"/>
          <w:szCs w:val="24"/>
        </w:rPr>
        <w:t xml:space="preserve"> </w:t>
      </w:r>
      <w:r w:rsidR="00FA2D1C">
        <w:rPr>
          <w:sz w:val="24"/>
          <w:szCs w:val="24"/>
        </w:rPr>
        <w:t xml:space="preserve">With data modeling, advanced </w:t>
      </w:r>
      <w:r w:rsidR="00FA2D1C">
        <w:rPr>
          <w:sz w:val="24"/>
          <w:szCs w:val="24"/>
        </w:rPr>
        <w:lastRenderedPageBreak/>
        <w:t xml:space="preserve">metering infrastructure, and DNUoS charges as opposed to conventional metering and volumetric tariffs, the problems associated with net metering can be aptly internalized and price signals </w:t>
      </w:r>
      <w:r w:rsidR="00F41F49">
        <w:rPr>
          <w:sz w:val="24"/>
          <w:szCs w:val="24"/>
        </w:rPr>
        <w:t xml:space="preserve">can be designed to </w:t>
      </w:r>
      <w:r w:rsidR="00FA2D1C">
        <w:rPr>
          <w:sz w:val="24"/>
          <w:szCs w:val="24"/>
        </w:rPr>
        <w:t xml:space="preserve">encourage improved </w:t>
      </w:r>
      <w:r w:rsidR="00DC5754">
        <w:rPr>
          <w:sz w:val="24"/>
          <w:szCs w:val="24"/>
        </w:rPr>
        <w:t xml:space="preserve">behavior for </w:t>
      </w:r>
      <w:r w:rsidR="00F41F49">
        <w:rPr>
          <w:sz w:val="24"/>
          <w:szCs w:val="24"/>
        </w:rPr>
        <w:t>netw</w:t>
      </w:r>
      <w:r w:rsidR="00DC5754">
        <w:rPr>
          <w:sz w:val="24"/>
          <w:szCs w:val="24"/>
        </w:rPr>
        <w:t xml:space="preserve">ork </w:t>
      </w:r>
      <w:r w:rsidR="00F41F49">
        <w:rPr>
          <w:sz w:val="24"/>
          <w:szCs w:val="24"/>
        </w:rPr>
        <w:t>use</w:t>
      </w:r>
      <w:r w:rsidR="00FA2D1C">
        <w:rPr>
          <w:sz w:val="24"/>
          <w:szCs w:val="24"/>
        </w:rPr>
        <w:t>.</w:t>
      </w:r>
    </w:p>
    <w:p w:rsidR="004558DC" w:rsidRDefault="007A60BD" w:rsidP="006E2242">
      <w:pPr>
        <w:pStyle w:val="NoSpacing"/>
        <w:spacing w:line="480" w:lineRule="auto"/>
        <w:ind w:firstLine="720"/>
        <w:rPr>
          <w:sz w:val="24"/>
          <w:szCs w:val="24"/>
        </w:rPr>
      </w:pPr>
      <w:r>
        <w:rPr>
          <w:sz w:val="24"/>
          <w:szCs w:val="24"/>
        </w:rPr>
        <w:t xml:space="preserve">The future-state </w:t>
      </w:r>
      <w:r w:rsidR="006E2242">
        <w:rPr>
          <w:sz w:val="24"/>
          <w:szCs w:val="24"/>
        </w:rPr>
        <w:t xml:space="preserve">policy frameworks </w:t>
      </w:r>
      <w:r>
        <w:rPr>
          <w:sz w:val="24"/>
          <w:szCs w:val="24"/>
        </w:rPr>
        <w:t>prescribed by academics including P</w:t>
      </w:r>
      <w:r w:rsidRPr="007A60BD">
        <w:rPr>
          <w:sz w:val="24"/>
          <w:szCs w:val="24"/>
        </w:rPr>
        <w:t>é</w:t>
      </w:r>
      <w:r>
        <w:rPr>
          <w:sz w:val="24"/>
          <w:szCs w:val="24"/>
        </w:rPr>
        <w:t>rez-Arriaga and</w:t>
      </w:r>
      <w:r w:rsidR="006E2242">
        <w:rPr>
          <w:sz w:val="24"/>
          <w:szCs w:val="24"/>
        </w:rPr>
        <w:t xml:space="preserve"> </w:t>
      </w:r>
      <w:r>
        <w:rPr>
          <w:sz w:val="24"/>
          <w:szCs w:val="24"/>
        </w:rPr>
        <w:t xml:space="preserve">Bharatkumar </w:t>
      </w:r>
      <w:r w:rsidR="00A538E4">
        <w:rPr>
          <w:sz w:val="24"/>
          <w:szCs w:val="24"/>
        </w:rPr>
        <w:t>constitute elements of planned adaptation by way of greatly improved feedback</w:t>
      </w:r>
      <w:r w:rsidR="005C5036">
        <w:rPr>
          <w:sz w:val="24"/>
          <w:szCs w:val="24"/>
        </w:rPr>
        <w:t>. Enabled by new metering and data analysis technologies, DNUoS charges may provide tremendously more a</w:t>
      </w:r>
      <w:r w:rsidR="00A538E4">
        <w:rPr>
          <w:sz w:val="24"/>
          <w:szCs w:val="24"/>
        </w:rPr>
        <w:t>ccurate price signals</w:t>
      </w:r>
      <w:r w:rsidR="005C5036">
        <w:rPr>
          <w:sz w:val="24"/>
          <w:szCs w:val="24"/>
        </w:rPr>
        <w:t xml:space="preserve"> to customers than the current state</w:t>
      </w:r>
      <w:r w:rsidR="00A538E4">
        <w:rPr>
          <w:sz w:val="24"/>
          <w:szCs w:val="24"/>
        </w:rPr>
        <w:t xml:space="preserve">. </w:t>
      </w:r>
      <w:r w:rsidR="00141F44">
        <w:rPr>
          <w:sz w:val="24"/>
          <w:szCs w:val="24"/>
        </w:rPr>
        <w:t>With net metering</w:t>
      </w:r>
      <w:r w:rsidR="001B2159">
        <w:rPr>
          <w:sz w:val="24"/>
          <w:szCs w:val="24"/>
        </w:rPr>
        <w:t xml:space="preserve"> as </w:t>
      </w:r>
      <w:r w:rsidR="005F3E42">
        <w:rPr>
          <w:sz w:val="24"/>
          <w:szCs w:val="24"/>
        </w:rPr>
        <w:t xml:space="preserve">presently </w:t>
      </w:r>
      <w:r w:rsidR="001B2159">
        <w:rPr>
          <w:sz w:val="24"/>
          <w:szCs w:val="24"/>
        </w:rPr>
        <w:t>implemented</w:t>
      </w:r>
      <w:r w:rsidR="00141F44">
        <w:rPr>
          <w:sz w:val="24"/>
          <w:szCs w:val="24"/>
        </w:rPr>
        <w:t xml:space="preserve">, </w:t>
      </w:r>
      <w:r w:rsidR="001B2159">
        <w:rPr>
          <w:sz w:val="24"/>
          <w:szCs w:val="24"/>
        </w:rPr>
        <w:t xml:space="preserve">generation credits conferred to distributed generation </w:t>
      </w:r>
      <w:r w:rsidR="0066766F">
        <w:rPr>
          <w:sz w:val="24"/>
          <w:szCs w:val="24"/>
        </w:rPr>
        <w:t>are generally rendered greater than the beneficial services actually</w:t>
      </w:r>
      <w:r w:rsidR="007E7541">
        <w:rPr>
          <w:sz w:val="24"/>
          <w:szCs w:val="24"/>
        </w:rPr>
        <w:t xml:space="preserve"> provide</w:t>
      </w:r>
      <w:r w:rsidR="009F0680">
        <w:rPr>
          <w:sz w:val="24"/>
          <w:szCs w:val="24"/>
        </w:rPr>
        <w:t>d</w:t>
      </w:r>
      <w:r w:rsidR="007E7541">
        <w:rPr>
          <w:sz w:val="24"/>
          <w:szCs w:val="24"/>
        </w:rPr>
        <w:t>. Planning for additional distributed generation happens when customers estimate that these amplified credits provide an acceptable return on investment, until perhaps a net metering cap is reached.</w:t>
      </w:r>
      <w:r w:rsidR="008B33DE">
        <w:rPr>
          <w:sz w:val="24"/>
          <w:szCs w:val="24"/>
        </w:rPr>
        <w:t xml:space="preserve"> </w:t>
      </w:r>
      <w:r w:rsidR="008D0774">
        <w:rPr>
          <w:sz w:val="24"/>
          <w:szCs w:val="24"/>
        </w:rPr>
        <w:t>In essence, t</w:t>
      </w:r>
      <w:r w:rsidR="00766DA0">
        <w:rPr>
          <w:sz w:val="24"/>
          <w:szCs w:val="24"/>
        </w:rPr>
        <w:t xml:space="preserve">he controlling process of investing in additional rooftop solar is influenced by a </w:t>
      </w:r>
      <w:r w:rsidR="009E0674">
        <w:rPr>
          <w:sz w:val="24"/>
          <w:szCs w:val="24"/>
        </w:rPr>
        <w:t xml:space="preserve">distorted </w:t>
      </w:r>
      <w:r w:rsidR="00766DA0">
        <w:rPr>
          <w:sz w:val="24"/>
          <w:szCs w:val="24"/>
        </w:rPr>
        <w:t xml:space="preserve">sensing process and event-based triggers set </w:t>
      </w:r>
      <w:r w:rsidR="00A3030A">
        <w:rPr>
          <w:sz w:val="24"/>
          <w:szCs w:val="24"/>
        </w:rPr>
        <w:t>in the distant past.</w:t>
      </w:r>
      <w:r w:rsidR="00B723C9">
        <w:rPr>
          <w:sz w:val="24"/>
          <w:szCs w:val="24"/>
        </w:rPr>
        <w:t xml:space="preserve"> On the other hand, the proposed policy framework based on computational modeling and revised DNUoS charges may potentially provide significantly more accurate price signals with near real-time frequency. </w:t>
      </w:r>
      <w:r w:rsidR="000C7C00">
        <w:rPr>
          <w:sz w:val="24"/>
          <w:szCs w:val="24"/>
        </w:rPr>
        <w:t xml:space="preserve">Such a future-state leverages market mechanisms </w:t>
      </w:r>
      <w:r w:rsidR="006073D7">
        <w:rPr>
          <w:sz w:val="24"/>
          <w:szCs w:val="24"/>
        </w:rPr>
        <w:t xml:space="preserve">and technologies </w:t>
      </w:r>
      <w:r w:rsidR="000C7C00">
        <w:rPr>
          <w:sz w:val="24"/>
          <w:szCs w:val="24"/>
        </w:rPr>
        <w:t xml:space="preserve">to provide </w:t>
      </w:r>
      <w:r w:rsidR="00D03E64">
        <w:rPr>
          <w:sz w:val="24"/>
          <w:szCs w:val="24"/>
        </w:rPr>
        <w:t>greatly</w:t>
      </w:r>
      <w:r w:rsidR="000C7C00">
        <w:rPr>
          <w:sz w:val="24"/>
          <w:szCs w:val="24"/>
        </w:rPr>
        <w:t xml:space="preserve"> improved feedback, and exemplifies significant progress from a vista emphasizing planned adaptation.</w:t>
      </w:r>
    </w:p>
    <w:p w:rsidR="00712992" w:rsidRPr="009E0395" w:rsidRDefault="00712992" w:rsidP="0096047B">
      <w:pPr>
        <w:pStyle w:val="NoSpacing"/>
        <w:rPr>
          <w:sz w:val="24"/>
          <w:szCs w:val="24"/>
        </w:rPr>
      </w:pPr>
    </w:p>
    <w:p w:rsidR="00ED5F2D" w:rsidRPr="009E0395" w:rsidRDefault="00205539" w:rsidP="00ED5F2D">
      <w:pPr>
        <w:pStyle w:val="NoSpacing"/>
        <w:outlineLvl w:val="0"/>
        <w:rPr>
          <w:b/>
          <w:sz w:val="24"/>
          <w:szCs w:val="24"/>
          <w:u w:val="single"/>
        </w:rPr>
      </w:pPr>
      <w:bookmarkStart w:id="10" w:name="_Toc436838195"/>
      <w:r w:rsidRPr="00175E3D">
        <w:rPr>
          <w:b/>
          <w:sz w:val="24"/>
          <w:szCs w:val="24"/>
          <w:u w:val="single"/>
        </w:rPr>
        <w:t>3</w:t>
      </w:r>
      <w:r w:rsidR="003F022A" w:rsidRPr="00175E3D">
        <w:rPr>
          <w:b/>
          <w:sz w:val="24"/>
          <w:szCs w:val="24"/>
          <w:u w:val="single"/>
        </w:rPr>
        <w:t xml:space="preserve">. </w:t>
      </w:r>
      <w:r w:rsidR="003667DB" w:rsidRPr="00175E3D">
        <w:rPr>
          <w:b/>
          <w:sz w:val="24"/>
          <w:szCs w:val="24"/>
          <w:u w:val="single"/>
        </w:rPr>
        <w:t xml:space="preserve">Knowledge Assessment: </w:t>
      </w:r>
      <w:r w:rsidR="009C223C" w:rsidRPr="00175E3D">
        <w:rPr>
          <w:b/>
          <w:sz w:val="24"/>
          <w:szCs w:val="24"/>
          <w:u w:val="single"/>
        </w:rPr>
        <w:t>California</w:t>
      </w:r>
      <w:r w:rsidR="002D41B9">
        <w:rPr>
          <w:b/>
          <w:sz w:val="24"/>
          <w:szCs w:val="24"/>
          <w:u w:val="single"/>
        </w:rPr>
        <w:t>’s</w:t>
      </w:r>
      <w:r w:rsidR="009C223C" w:rsidRPr="00175E3D">
        <w:rPr>
          <w:b/>
          <w:sz w:val="24"/>
          <w:szCs w:val="24"/>
          <w:u w:val="single"/>
        </w:rPr>
        <w:t xml:space="preserve"> Net Metering Successor Tariff Proposals</w:t>
      </w:r>
      <w:r w:rsidR="00583D02" w:rsidRPr="00175E3D">
        <w:rPr>
          <w:b/>
          <w:sz w:val="24"/>
          <w:szCs w:val="24"/>
          <w:u w:val="single"/>
        </w:rPr>
        <w:t xml:space="preserve"> and</w:t>
      </w:r>
      <w:r w:rsidR="00393BBF" w:rsidRPr="00175E3D">
        <w:rPr>
          <w:b/>
          <w:sz w:val="24"/>
          <w:szCs w:val="24"/>
          <w:u w:val="single"/>
        </w:rPr>
        <w:t xml:space="preserve"> </w:t>
      </w:r>
      <w:r w:rsidR="009D2665" w:rsidRPr="00175E3D">
        <w:rPr>
          <w:b/>
          <w:sz w:val="24"/>
          <w:szCs w:val="24"/>
          <w:u w:val="single"/>
        </w:rPr>
        <w:t>‘Public Tool’</w:t>
      </w:r>
      <w:bookmarkEnd w:id="10"/>
    </w:p>
    <w:p w:rsidR="00534DC7" w:rsidRDefault="00534DC7" w:rsidP="0022060F">
      <w:pPr>
        <w:pStyle w:val="NoSpacing"/>
        <w:ind w:firstLine="720"/>
        <w:rPr>
          <w:sz w:val="24"/>
          <w:szCs w:val="24"/>
        </w:rPr>
      </w:pPr>
    </w:p>
    <w:p w:rsidR="00534DC7" w:rsidRDefault="00A44F7A" w:rsidP="002D75CE">
      <w:pPr>
        <w:pStyle w:val="NoSpacing"/>
        <w:spacing w:line="480" w:lineRule="auto"/>
        <w:ind w:firstLine="720"/>
        <w:rPr>
          <w:sz w:val="24"/>
          <w:szCs w:val="24"/>
        </w:rPr>
      </w:pPr>
      <w:r>
        <w:rPr>
          <w:sz w:val="24"/>
          <w:szCs w:val="24"/>
        </w:rPr>
        <w:t xml:space="preserve">In </w:t>
      </w:r>
      <w:r w:rsidR="00A072A6">
        <w:rPr>
          <w:sz w:val="24"/>
          <w:szCs w:val="24"/>
        </w:rPr>
        <w:t>his</w:t>
      </w:r>
      <w:r>
        <w:rPr>
          <w:sz w:val="24"/>
          <w:szCs w:val="24"/>
        </w:rPr>
        <w:t xml:space="preserve"> recent email correspondence, McCray describes what he considers </w:t>
      </w:r>
      <w:r w:rsidR="00A06CF7">
        <w:rPr>
          <w:sz w:val="24"/>
          <w:szCs w:val="24"/>
        </w:rPr>
        <w:t xml:space="preserve">as </w:t>
      </w:r>
      <w:r>
        <w:rPr>
          <w:sz w:val="24"/>
          <w:szCs w:val="24"/>
        </w:rPr>
        <w:t>a “strong form” of planned adaptation.</w:t>
      </w:r>
      <w:r w:rsidR="002D75CE">
        <w:rPr>
          <w:sz w:val="24"/>
          <w:szCs w:val="24"/>
        </w:rPr>
        <w:t xml:space="preserve"> He describes that </w:t>
      </w:r>
      <w:r w:rsidR="0038207D">
        <w:rPr>
          <w:sz w:val="24"/>
          <w:szCs w:val="24"/>
        </w:rPr>
        <w:t xml:space="preserve">this </w:t>
      </w:r>
      <w:r w:rsidR="002D75CE">
        <w:rPr>
          <w:sz w:val="24"/>
          <w:szCs w:val="24"/>
        </w:rPr>
        <w:t>is when a decision maker (1) “</w:t>
      </w:r>
      <w:r w:rsidR="002D75CE" w:rsidRPr="002D75CE">
        <w:rPr>
          <w:sz w:val="24"/>
          <w:szCs w:val="24"/>
        </w:rPr>
        <w:t xml:space="preserve">commits to a </w:t>
      </w:r>
      <w:r w:rsidR="002D75CE" w:rsidRPr="002D75CE">
        <w:rPr>
          <w:sz w:val="24"/>
          <w:szCs w:val="24"/>
        </w:rPr>
        <w:lastRenderedPageBreak/>
        <w:t>de novo reconsideration of the assumptions and effects of a</w:t>
      </w:r>
      <w:r w:rsidR="002D75CE">
        <w:rPr>
          <w:sz w:val="24"/>
          <w:szCs w:val="24"/>
        </w:rPr>
        <w:t xml:space="preserve"> </w:t>
      </w:r>
      <w:r w:rsidR="002D75CE" w:rsidRPr="002D75CE">
        <w:rPr>
          <w:sz w:val="24"/>
          <w:szCs w:val="24"/>
        </w:rPr>
        <w:t>current policy, with an explicit time</w:t>
      </w:r>
      <w:r w:rsidR="002D75CE">
        <w:rPr>
          <w:sz w:val="24"/>
          <w:szCs w:val="24"/>
        </w:rPr>
        <w:t>-</w:t>
      </w:r>
      <w:r w:rsidR="002D75CE" w:rsidRPr="002D75CE">
        <w:rPr>
          <w:sz w:val="24"/>
          <w:szCs w:val="24"/>
        </w:rPr>
        <w:t>trigger</w:t>
      </w:r>
      <w:r w:rsidR="002D75CE">
        <w:rPr>
          <w:sz w:val="24"/>
          <w:szCs w:val="24"/>
        </w:rPr>
        <w:t xml:space="preserve"> </w:t>
      </w:r>
      <w:r w:rsidR="002D75CE" w:rsidRPr="002D75CE">
        <w:rPr>
          <w:sz w:val="24"/>
          <w:szCs w:val="24"/>
        </w:rPr>
        <w:t>or event</w:t>
      </w:r>
      <w:r w:rsidR="002D75CE">
        <w:rPr>
          <w:sz w:val="24"/>
          <w:szCs w:val="24"/>
        </w:rPr>
        <w:t>-</w:t>
      </w:r>
      <w:r w:rsidR="002D75CE" w:rsidRPr="002D75CE">
        <w:rPr>
          <w:sz w:val="24"/>
          <w:szCs w:val="24"/>
        </w:rPr>
        <w:t>trigger</w:t>
      </w:r>
      <w:r w:rsidR="002D75CE">
        <w:rPr>
          <w:sz w:val="24"/>
          <w:szCs w:val="24"/>
        </w:rPr>
        <w:t>,” (2) “</w:t>
      </w:r>
      <w:r w:rsidR="002D75CE" w:rsidRPr="002D75CE">
        <w:rPr>
          <w:sz w:val="24"/>
          <w:szCs w:val="24"/>
        </w:rPr>
        <w:t>arranges for an independent assessment of such assumptions and effects</w:t>
      </w:r>
      <w:r w:rsidR="002D75CE">
        <w:rPr>
          <w:sz w:val="24"/>
          <w:szCs w:val="24"/>
        </w:rPr>
        <w:t xml:space="preserve">” and (3) </w:t>
      </w:r>
      <w:r w:rsidR="008A35E6">
        <w:rPr>
          <w:sz w:val="24"/>
          <w:szCs w:val="24"/>
        </w:rPr>
        <w:t>“</w:t>
      </w:r>
      <w:r w:rsidR="002D75CE" w:rsidRPr="002D75CE">
        <w:rPr>
          <w:sz w:val="24"/>
          <w:szCs w:val="24"/>
        </w:rPr>
        <w:t>specifies those assumptions and effects that it considers most germane, in</w:t>
      </w:r>
      <w:r w:rsidR="002D75CE">
        <w:rPr>
          <w:sz w:val="24"/>
          <w:szCs w:val="24"/>
        </w:rPr>
        <w:t xml:space="preserve"> </w:t>
      </w:r>
      <w:r w:rsidR="002D75CE" w:rsidRPr="002D75CE">
        <w:rPr>
          <w:sz w:val="24"/>
          <w:szCs w:val="24"/>
        </w:rPr>
        <w:t>order to encourage research on the right questions</w:t>
      </w:r>
      <w:r w:rsidR="008A35E6">
        <w:rPr>
          <w:sz w:val="24"/>
          <w:szCs w:val="24"/>
        </w:rPr>
        <w:t>”</w:t>
      </w:r>
      <w:r>
        <w:rPr>
          <w:sz w:val="24"/>
          <w:szCs w:val="24"/>
        </w:rPr>
        <w:t xml:space="preserve"> </w:t>
      </w:r>
      <w:sdt>
        <w:sdtPr>
          <w:rPr>
            <w:sz w:val="24"/>
            <w:szCs w:val="24"/>
          </w:rPr>
          <w:id w:val="1015268807"/>
          <w:citation/>
        </w:sdtPr>
        <w:sdtEndPr/>
        <w:sdtContent>
          <w:r w:rsidR="002D75CE">
            <w:rPr>
              <w:sz w:val="24"/>
              <w:szCs w:val="24"/>
            </w:rPr>
            <w:fldChar w:fldCharType="begin"/>
          </w:r>
          <w:r w:rsidR="00F82898">
            <w:rPr>
              <w:sz w:val="24"/>
              <w:szCs w:val="24"/>
            </w:rPr>
            <w:instrText xml:space="preserve">CITATION Law15 \l 1033 </w:instrText>
          </w:r>
          <w:r w:rsidR="002D75CE">
            <w:rPr>
              <w:sz w:val="24"/>
              <w:szCs w:val="24"/>
            </w:rPr>
            <w:fldChar w:fldCharType="separate"/>
          </w:r>
          <w:r w:rsidR="00DE25EA" w:rsidRPr="00DE25EA">
            <w:rPr>
              <w:noProof/>
              <w:sz w:val="24"/>
              <w:szCs w:val="24"/>
            </w:rPr>
            <w:t>(McCray L. , Comment on draft -- Net Energy Metering, 2015)</w:t>
          </w:r>
          <w:r w:rsidR="002D75CE">
            <w:rPr>
              <w:sz w:val="24"/>
              <w:szCs w:val="24"/>
            </w:rPr>
            <w:fldChar w:fldCharType="end"/>
          </w:r>
        </w:sdtContent>
      </w:sdt>
      <w:r w:rsidR="002D75CE">
        <w:rPr>
          <w:sz w:val="24"/>
          <w:szCs w:val="24"/>
        </w:rPr>
        <w:t xml:space="preserve">. </w:t>
      </w:r>
      <w:r w:rsidR="00BA7637">
        <w:rPr>
          <w:sz w:val="24"/>
          <w:szCs w:val="24"/>
        </w:rPr>
        <w:t>A case study on California’s net metering successor tariff proposals arguably fits this definition of a “strong form” of planned</w:t>
      </w:r>
      <w:r w:rsidR="001D6AC4">
        <w:rPr>
          <w:sz w:val="24"/>
          <w:szCs w:val="24"/>
        </w:rPr>
        <w:t xml:space="preserve"> adaptation and demonstrates an</w:t>
      </w:r>
      <w:r w:rsidR="00BA7637">
        <w:rPr>
          <w:sz w:val="24"/>
          <w:szCs w:val="24"/>
        </w:rPr>
        <w:t xml:space="preserve"> interesting </w:t>
      </w:r>
      <w:r w:rsidR="00A072A6">
        <w:rPr>
          <w:sz w:val="24"/>
          <w:szCs w:val="24"/>
        </w:rPr>
        <w:t>technology-enabled</w:t>
      </w:r>
      <w:r w:rsidR="00BA7637">
        <w:rPr>
          <w:sz w:val="24"/>
          <w:szCs w:val="24"/>
        </w:rPr>
        <w:t xml:space="preserve"> example of knowledge assessment. </w:t>
      </w:r>
    </w:p>
    <w:p w:rsidR="00A001DD" w:rsidRDefault="00730AC8" w:rsidP="00424EF2">
      <w:pPr>
        <w:pStyle w:val="NoSpacing"/>
        <w:spacing w:line="480" w:lineRule="auto"/>
        <w:ind w:firstLine="720"/>
        <w:rPr>
          <w:sz w:val="24"/>
          <w:szCs w:val="24"/>
        </w:rPr>
      </w:pPr>
      <w:r>
        <w:rPr>
          <w:sz w:val="24"/>
          <w:szCs w:val="24"/>
        </w:rPr>
        <w:t xml:space="preserve">Californian utilities are mandated </w:t>
      </w:r>
      <w:r w:rsidR="00BC5E55">
        <w:rPr>
          <w:sz w:val="24"/>
          <w:szCs w:val="24"/>
        </w:rPr>
        <w:t xml:space="preserve">by California Assembly Bill 327 </w:t>
      </w:r>
      <w:r>
        <w:rPr>
          <w:sz w:val="24"/>
          <w:szCs w:val="24"/>
        </w:rPr>
        <w:t xml:space="preserve">to offer net metering until </w:t>
      </w:r>
      <w:r w:rsidR="007B2A46">
        <w:rPr>
          <w:sz w:val="24"/>
          <w:szCs w:val="24"/>
        </w:rPr>
        <w:t xml:space="preserve">either </w:t>
      </w:r>
      <w:r>
        <w:rPr>
          <w:sz w:val="24"/>
          <w:szCs w:val="24"/>
        </w:rPr>
        <w:t xml:space="preserve">the state reaches its net metering cap of 5% “non-coincident peak demand” or the date passes </w:t>
      </w:r>
      <w:r w:rsidRPr="00730AC8">
        <w:rPr>
          <w:sz w:val="24"/>
          <w:szCs w:val="24"/>
        </w:rPr>
        <w:t>July 1, 2017, whichever is earlier</w:t>
      </w:r>
      <w:r>
        <w:rPr>
          <w:sz w:val="24"/>
          <w:szCs w:val="24"/>
        </w:rPr>
        <w:t>.</w:t>
      </w:r>
      <w:r w:rsidR="00D65346">
        <w:rPr>
          <w:sz w:val="24"/>
          <w:szCs w:val="24"/>
        </w:rPr>
        <w:t xml:space="preserve"> </w:t>
      </w:r>
      <w:r w:rsidR="007B2A46">
        <w:rPr>
          <w:sz w:val="24"/>
          <w:szCs w:val="24"/>
        </w:rPr>
        <w:t>When this happens</w:t>
      </w:r>
      <w:r w:rsidR="00D65346">
        <w:rPr>
          <w:sz w:val="24"/>
          <w:szCs w:val="24"/>
        </w:rPr>
        <w:t xml:space="preserve">, </w:t>
      </w:r>
      <w:r w:rsidR="007B2A46">
        <w:rPr>
          <w:sz w:val="24"/>
          <w:szCs w:val="24"/>
        </w:rPr>
        <w:t xml:space="preserve">Californian </w:t>
      </w:r>
      <w:r w:rsidR="00D65346">
        <w:rPr>
          <w:sz w:val="24"/>
          <w:szCs w:val="24"/>
        </w:rPr>
        <w:t xml:space="preserve">utilities must offer a standard contract or tariff, which </w:t>
      </w:r>
      <w:r w:rsidR="007B2A46">
        <w:rPr>
          <w:sz w:val="24"/>
          <w:szCs w:val="24"/>
        </w:rPr>
        <w:t xml:space="preserve">will be </w:t>
      </w:r>
      <w:r w:rsidR="00D65346">
        <w:rPr>
          <w:sz w:val="24"/>
          <w:szCs w:val="24"/>
        </w:rPr>
        <w:t>developed by the California Public Utilities Commission</w:t>
      </w:r>
      <w:r w:rsidR="00BC145B">
        <w:rPr>
          <w:sz w:val="24"/>
          <w:szCs w:val="24"/>
        </w:rPr>
        <w:t xml:space="preserve"> (CPUC)</w:t>
      </w:r>
      <w:r w:rsidR="007B2A46">
        <w:rPr>
          <w:sz w:val="24"/>
          <w:szCs w:val="24"/>
        </w:rPr>
        <w:t xml:space="preserve"> </w:t>
      </w:r>
      <w:sdt>
        <w:sdtPr>
          <w:rPr>
            <w:sz w:val="24"/>
            <w:szCs w:val="24"/>
          </w:rPr>
          <w:id w:val="-357510720"/>
          <w:citation/>
        </w:sdtPr>
        <w:sdtEndPr/>
        <w:sdtContent>
          <w:r w:rsidR="00960C7C">
            <w:rPr>
              <w:sz w:val="24"/>
              <w:szCs w:val="24"/>
            </w:rPr>
            <w:fldChar w:fldCharType="begin"/>
          </w:r>
          <w:r w:rsidR="00960C7C">
            <w:rPr>
              <w:sz w:val="24"/>
              <w:szCs w:val="24"/>
            </w:rPr>
            <w:instrText xml:space="preserve"> CITATION Hee14 \l 1033 </w:instrText>
          </w:r>
          <w:r w:rsidR="00960C7C">
            <w:rPr>
              <w:sz w:val="24"/>
              <w:szCs w:val="24"/>
            </w:rPr>
            <w:fldChar w:fldCharType="separate"/>
          </w:r>
          <w:r w:rsidR="00DE25EA" w:rsidRPr="00DE25EA">
            <w:rPr>
              <w:noProof/>
              <w:sz w:val="24"/>
              <w:szCs w:val="24"/>
            </w:rPr>
            <w:t>(Heeter, Gelman, &amp; Bird, 2014)</w:t>
          </w:r>
          <w:r w:rsidR="00960C7C">
            <w:rPr>
              <w:sz w:val="24"/>
              <w:szCs w:val="24"/>
            </w:rPr>
            <w:fldChar w:fldCharType="end"/>
          </w:r>
        </w:sdtContent>
      </w:sdt>
      <w:r w:rsidR="00D65346">
        <w:rPr>
          <w:sz w:val="24"/>
          <w:szCs w:val="24"/>
        </w:rPr>
        <w:t xml:space="preserve">. </w:t>
      </w:r>
      <w:r w:rsidR="00960C7C">
        <w:rPr>
          <w:sz w:val="24"/>
          <w:szCs w:val="24"/>
        </w:rPr>
        <w:t>T</w:t>
      </w:r>
      <w:r w:rsidR="00CD3316">
        <w:rPr>
          <w:sz w:val="24"/>
          <w:szCs w:val="24"/>
        </w:rPr>
        <w:t>hough it may potentially include net metering, t</w:t>
      </w:r>
      <w:r w:rsidR="00960C7C">
        <w:rPr>
          <w:sz w:val="24"/>
          <w:szCs w:val="24"/>
        </w:rPr>
        <w:t xml:space="preserve">his standard contract is commonly referred to as </w:t>
      </w:r>
      <w:r w:rsidR="00271083">
        <w:rPr>
          <w:sz w:val="24"/>
          <w:szCs w:val="24"/>
        </w:rPr>
        <w:t>a ‘successor tariff’ for net metering</w:t>
      </w:r>
      <w:r w:rsidR="00F5655E">
        <w:rPr>
          <w:sz w:val="24"/>
          <w:szCs w:val="24"/>
        </w:rPr>
        <w:t xml:space="preserve"> in the state</w:t>
      </w:r>
      <w:r w:rsidR="00195D6D">
        <w:rPr>
          <w:sz w:val="24"/>
          <w:szCs w:val="24"/>
        </w:rPr>
        <w:t>. It will not have caps like the state’s current net metering regime</w:t>
      </w:r>
      <w:r w:rsidR="00271083">
        <w:rPr>
          <w:sz w:val="24"/>
          <w:szCs w:val="24"/>
        </w:rPr>
        <w:t xml:space="preserve"> and will not apply to customers who already entered into net metering agreements before </w:t>
      </w:r>
      <w:r w:rsidR="000E4727">
        <w:rPr>
          <w:sz w:val="24"/>
          <w:szCs w:val="24"/>
        </w:rPr>
        <w:t>being</w:t>
      </w:r>
      <w:r w:rsidR="00271083">
        <w:rPr>
          <w:sz w:val="24"/>
          <w:szCs w:val="24"/>
        </w:rPr>
        <w:t xml:space="preserve"> </w:t>
      </w:r>
      <w:r w:rsidR="00D62BBF">
        <w:rPr>
          <w:sz w:val="24"/>
          <w:szCs w:val="24"/>
        </w:rPr>
        <w:t>put into effect</w:t>
      </w:r>
      <w:r w:rsidR="00424EF2">
        <w:rPr>
          <w:sz w:val="24"/>
          <w:szCs w:val="24"/>
        </w:rPr>
        <w:t xml:space="preserve"> </w:t>
      </w:r>
      <w:sdt>
        <w:sdtPr>
          <w:rPr>
            <w:sz w:val="24"/>
            <w:szCs w:val="24"/>
          </w:rPr>
          <w:id w:val="209305760"/>
          <w:citation/>
        </w:sdtPr>
        <w:sdtEndPr/>
        <w:sdtContent>
          <w:r w:rsidR="00424EF2" w:rsidRPr="009E0395">
            <w:rPr>
              <w:sz w:val="24"/>
              <w:szCs w:val="24"/>
            </w:rPr>
            <w:fldChar w:fldCharType="begin"/>
          </w:r>
          <w:r w:rsidR="00424EF2" w:rsidRPr="009E0395">
            <w:rPr>
              <w:sz w:val="24"/>
              <w:szCs w:val="24"/>
            </w:rPr>
            <w:instrText xml:space="preserve"> CITATION Ins \l 1033 </w:instrText>
          </w:r>
          <w:r w:rsidR="00424EF2" w:rsidRPr="009E0395">
            <w:rPr>
              <w:sz w:val="24"/>
              <w:szCs w:val="24"/>
            </w:rPr>
            <w:fldChar w:fldCharType="separate"/>
          </w:r>
          <w:r w:rsidR="00DE25EA" w:rsidRPr="00DE25EA">
            <w:rPr>
              <w:noProof/>
              <w:sz w:val="24"/>
              <w:szCs w:val="24"/>
            </w:rPr>
            <w:t>(Inskeep, et al., 2015)</w:t>
          </w:r>
          <w:r w:rsidR="00424EF2" w:rsidRPr="009E0395">
            <w:rPr>
              <w:sz w:val="24"/>
              <w:szCs w:val="24"/>
            </w:rPr>
            <w:fldChar w:fldCharType="end"/>
          </w:r>
        </w:sdtContent>
      </w:sdt>
      <w:r w:rsidR="00271083">
        <w:rPr>
          <w:sz w:val="24"/>
          <w:szCs w:val="24"/>
        </w:rPr>
        <w:t>.</w:t>
      </w:r>
      <w:r w:rsidR="00465E29">
        <w:rPr>
          <w:sz w:val="24"/>
          <w:szCs w:val="24"/>
        </w:rPr>
        <w:t xml:space="preserve"> </w:t>
      </w:r>
    </w:p>
    <w:p w:rsidR="00F9629D" w:rsidRDefault="00465E29" w:rsidP="00E310E0">
      <w:pPr>
        <w:pStyle w:val="NoSpacing"/>
        <w:spacing w:line="480" w:lineRule="auto"/>
        <w:ind w:firstLine="720"/>
        <w:rPr>
          <w:sz w:val="24"/>
          <w:szCs w:val="24"/>
        </w:rPr>
      </w:pPr>
      <w:r>
        <w:rPr>
          <w:sz w:val="24"/>
          <w:szCs w:val="24"/>
        </w:rPr>
        <w:t xml:space="preserve">In March 2014, CPUC opened bids for contractors to </w:t>
      </w:r>
      <w:r w:rsidR="00F5655E">
        <w:rPr>
          <w:sz w:val="24"/>
          <w:szCs w:val="24"/>
        </w:rPr>
        <w:t xml:space="preserve">help </w:t>
      </w:r>
      <w:r>
        <w:rPr>
          <w:sz w:val="24"/>
          <w:szCs w:val="24"/>
        </w:rPr>
        <w:t>develop its ‘Public Tool,’ a</w:t>
      </w:r>
      <w:r w:rsidR="00E2740E">
        <w:rPr>
          <w:sz w:val="24"/>
          <w:szCs w:val="24"/>
        </w:rPr>
        <w:t xml:space="preserve"> </w:t>
      </w:r>
      <w:r>
        <w:rPr>
          <w:sz w:val="24"/>
          <w:szCs w:val="24"/>
        </w:rPr>
        <w:t xml:space="preserve">software program intended to </w:t>
      </w:r>
      <w:r w:rsidRPr="00465E29">
        <w:rPr>
          <w:sz w:val="24"/>
          <w:szCs w:val="24"/>
        </w:rPr>
        <w:t xml:space="preserve">analyze </w:t>
      </w:r>
      <w:r w:rsidR="001535C6">
        <w:rPr>
          <w:sz w:val="24"/>
          <w:szCs w:val="24"/>
        </w:rPr>
        <w:t xml:space="preserve">and compare </w:t>
      </w:r>
      <w:r w:rsidR="00C71961">
        <w:rPr>
          <w:sz w:val="24"/>
          <w:szCs w:val="24"/>
        </w:rPr>
        <w:t xml:space="preserve">the costs and benefits of </w:t>
      </w:r>
      <w:r w:rsidRPr="00465E29">
        <w:rPr>
          <w:sz w:val="24"/>
          <w:szCs w:val="24"/>
        </w:rPr>
        <w:t>possible successor tariffs</w:t>
      </w:r>
      <w:r w:rsidR="00DC0658">
        <w:rPr>
          <w:sz w:val="24"/>
          <w:szCs w:val="24"/>
        </w:rPr>
        <w:t xml:space="preserve"> </w:t>
      </w:r>
      <w:r w:rsidR="00FA49F2">
        <w:rPr>
          <w:sz w:val="24"/>
          <w:szCs w:val="24"/>
        </w:rPr>
        <w:t xml:space="preserve">and </w:t>
      </w:r>
      <w:r w:rsidR="008F5D50">
        <w:rPr>
          <w:sz w:val="24"/>
          <w:szCs w:val="24"/>
        </w:rPr>
        <w:t xml:space="preserve">predicting </w:t>
      </w:r>
      <w:r w:rsidR="00DC0658">
        <w:rPr>
          <w:sz w:val="24"/>
          <w:szCs w:val="24"/>
        </w:rPr>
        <w:t>customer adoption of distributed energy resources. CPUC</w:t>
      </w:r>
      <w:r w:rsidR="00D1409C">
        <w:rPr>
          <w:sz w:val="24"/>
          <w:szCs w:val="24"/>
        </w:rPr>
        <w:t xml:space="preserve"> granted the work </w:t>
      </w:r>
      <w:r w:rsidR="00A001DD">
        <w:rPr>
          <w:sz w:val="24"/>
          <w:szCs w:val="24"/>
        </w:rPr>
        <w:t xml:space="preserve">the following month </w:t>
      </w:r>
      <w:r w:rsidR="00D1409C">
        <w:rPr>
          <w:sz w:val="24"/>
          <w:szCs w:val="24"/>
        </w:rPr>
        <w:t>to Energy and Environmental Economics (E3), a</w:t>
      </w:r>
      <w:r w:rsidR="00DC0658">
        <w:rPr>
          <w:sz w:val="24"/>
          <w:szCs w:val="24"/>
        </w:rPr>
        <w:t>n energy</w:t>
      </w:r>
      <w:r w:rsidR="00D1409C">
        <w:rPr>
          <w:sz w:val="24"/>
          <w:szCs w:val="24"/>
        </w:rPr>
        <w:t xml:space="preserve"> consulting firm</w:t>
      </w:r>
      <w:r w:rsidR="00DC0658">
        <w:rPr>
          <w:sz w:val="24"/>
          <w:szCs w:val="24"/>
        </w:rPr>
        <w:t xml:space="preserve"> based in the area</w:t>
      </w:r>
      <w:r w:rsidR="00801C24">
        <w:rPr>
          <w:sz w:val="24"/>
          <w:szCs w:val="24"/>
        </w:rPr>
        <w:t xml:space="preserve"> </w:t>
      </w:r>
      <w:sdt>
        <w:sdtPr>
          <w:rPr>
            <w:sz w:val="24"/>
            <w:szCs w:val="24"/>
          </w:rPr>
          <w:id w:val="-287512201"/>
          <w:citation/>
        </w:sdtPr>
        <w:sdtEndPr/>
        <w:sdtContent>
          <w:r>
            <w:rPr>
              <w:sz w:val="24"/>
              <w:szCs w:val="24"/>
            </w:rPr>
            <w:fldChar w:fldCharType="begin"/>
          </w:r>
          <w:r>
            <w:rPr>
              <w:sz w:val="24"/>
              <w:szCs w:val="24"/>
            </w:rPr>
            <w:instrText xml:space="preserve"> CITATION StJ151 \l 1033 </w:instrText>
          </w:r>
          <w:r>
            <w:rPr>
              <w:sz w:val="24"/>
              <w:szCs w:val="24"/>
            </w:rPr>
            <w:fldChar w:fldCharType="separate"/>
          </w:r>
          <w:r w:rsidR="00DE25EA" w:rsidRPr="00DE25EA">
            <w:rPr>
              <w:noProof/>
              <w:sz w:val="24"/>
              <w:szCs w:val="24"/>
            </w:rPr>
            <w:t>(St. John, California’s Software for Planning Net Metering 2.0 Is Broken, 2015)</w:t>
          </w:r>
          <w:r>
            <w:rPr>
              <w:sz w:val="24"/>
              <w:szCs w:val="24"/>
            </w:rPr>
            <w:fldChar w:fldCharType="end"/>
          </w:r>
        </w:sdtContent>
      </w:sdt>
      <w:r w:rsidR="00801C24">
        <w:rPr>
          <w:sz w:val="24"/>
          <w:szCs w:val="24"/>
        </w:rPr>
        <w:t>.</w:t>
      </w:r>
      <w:r w:rsidR="00DA4DDF">
        <w:rPr>
          <w:sz w:val="24"/>
          <w:szCs w:val="24"/>
        </w:rPr>
        <w:t xml:space="preserve"> </w:t>
      </w:r>
      <w:r w:rsidR="00C949F7">
        <w:rPr>
          <w:sz w:val="24"/>
          <w:szCs w:val="24"/>
        </w:rPr>
        <w:t xml:space="preserve">The public tool </w:t>
      </w:r>
      <w:r w:rsidR="00F5655E">
        <w:rPr>
          <w:sz w:val="24"/>
          <w:szCs w:val="24"/>
        </w:rPr>
        <w:t>took the form of a</w:t>
      </w:r>
      <w:r w:rsidR="00AB0794">
        <w:rPr>
          <w:sz w:val="24"/>
          <w:szCs w:val="24"/>
        </w:rPr>
        <w:t xml:space="preserve"> complex excel-based </w:t>
      </w:r>
      <w:r w:rsidR="00F5655E">
        <w:rPr>
          <w:sz w:val="24"/>
          <w:szCs w:val="24"/>
        </w:rPr>
        <w:t>program</w:t>
      </w:r>
      <w:r w:rsidR="00AB0794">
        <w:rPr>
          <w:sz w:val="24"/>
          <w:szCs w:val="24"/>
        </w:rPr>
        <w:t xml:space="preserve"> </w:t>
      </w:r>
      <w:r w:rsidR="00F5655E">
        <w:rPr>
          <w:sz w:val="24"/>
          <w:szCs w:val="24"/>
        </w:rPr>
        <w:t>that</w:t>
      </w:r>
      <w:r w:rsidR="00C949F7">
        <w:rPr>
          <w:sz w:val="24"/>
          <w:szCs w:val="24"/>
        </w:rPr>
        <w:t xml:space="preserve"> </w:t>
      </w:r>
      <w:r w:rsidR="00C949F7" w:rsidRPr="00C949F7">
        <w:rPr>
          <w:sz w:val="24"/>
          <w:szCs w:val="24"/>
        </w:rPr>
        <w:t>model</w:t>
      </w:r>
      <w:r w:rsidR="00F5655E">
        <w:rPr>
          <w:sz w:val="24"/>
          <w:szCs w:val="24"/>
        </w:rPr>
        <w:t>s</w:t>
      </w:r>
      <w:r w:rsidR="00C949F7" w:rsidRPr="00C949F7">
        <w:rPr>
          <w:sz w:val="24"/>
          <w:szCs w:val="24"/>
        </w:rPr>
        <w:t xml:space="preserve"> </w:t>
      </w:r>
      <w:r w:rsidR="00C949F7" w:rsidRPr="00C949F7">
        <w:rPr>
          <w:sz w:val="24"/>
          <w:szCs w:val="24"/>
        </w:rPr>
        <w:lastRenderedPageBreak/>
        <w:t>the impact of various rate designs and input assumptions</w:t>
      </w:r>
      <w:r w:rsidR="00C949F7">
        <w:rPr>
          <w:sz w:val="24"/>
          <w:szCs w:val="24"/>
        </w:rPr>
        <w:t xml:space="preserve"> over a 30-year timespan, run</w:t>
      </w:r>
      <w:r w:rsidR="00F5655E">
        <w:rPr>
          <w:sz w:val="24"/>
          <w:szCs w:val="24"/>
        </w:rPr>
        <w:t>s</w:t>
      </w:r>
      <w:r w:rsidR="00C949F7">
        <w:rPr>
          <w:sz w:val="24"/>
          <w:szCs w:val="24"/>
        </w:rPr>
        <w:t xml:space="preserve"> custom scenarios, and perform</w:t>
      </w:r>
      <w:r w:rsidR="00F5655E">
        <w:rPr>
          <w:sz w:val="24"/>
          <w:szCs w:val="24"/>
        </w:rPr>
        <w:t>s</w:t>
      </w:r>
      <w:r w:rsidR="00C949F7">
        <w:rPr>
          <w:sz w:val="24"/>
          <w:szCs w:val="24"/>
        </w:rPr>
        <w:t xml:space="preserve"> sensitivity analyses,</w:t>
      </w:r>
      <w:r w:rsidR="00743E29">
        <w:rPr>
          <w:sz w:val="24"/>
          <w:szCs w:val="24"/>
        </w:rPr>
        <w:t xml:space="preserve"> among other</w:t>
      </w:r>
      <w:r w:rsidR="005B73E0">
        <w:rPr>
          <w:sz w:val="24"/>
          <w:szCs w:val="24"/>
        </w:rPr>
        <w:t xml:space="preserve"> functions</w:t>
      </w:r>
      <w:r w:rsidR="00F9629D">
        <w:rPr>
          <w:sz w:val="24"/>
          <w:szCs w:val="24"/>
        </w:rPr>
        <w:t xml:space="preserve">. Underlying goals behind the endeavor </w:t>
      </w:r>
      <w:r w:rsidR="003775E8">
        <w:rPr>
          <w:sz w:val="24"/>
          <w:szCs w:val="24"/>
        </w:rPr>
        <w:t>included the</w:t>
      </w:r>
      <w:r w:rsidR="00F9629D">
        <w:rPr>
          <w:sz w:val="24"/>
          <w:szCs w:val="24"/>
        </w:rPr>
        <w:t xml:space="preserve"> encourage</w:t>
      </w:r>
      <w:r w:rsidR="003775E8">
        <w:rPr>
          <w:sz w:val="24"/>
          <w:szCs w:val="24"/>
        </w:rPr>
        <w:t>ment of</w:t>
      </w:r>
      <w:r w:rsidR="00F34307">
        <w:rPr>
          <w:sz w:val="24"/>
          <w:szCs w:val="24"/>
        </w:rPr>
        <w:t xml:space="preserve"> sustainable growth in </w:t>
      </w:r>
      <w:r w:rsidR="00F9629D">
        <w:rPr>
          <w:sz w:val="24"/>
          <w:szCs w:val="24"/>
        </w:rPr>
        <w:t>distributed generation</w:t>
      </w:r>
      <w:r w:rsidR="00910570">
        <w:rPr>
          <w:sz w:val="24"/>
          <w:szCs w:val="24"/>
        </w:rPr>
        <w:t>,</w:t>
      </w:r>
      <w:r w:rsidR="00F9629D">
        <w:rPr>
          <w:sz w:val="24"/>
          <w:szCs w:val="24"/>
        </w:rPr>
        <w:t xml:space="preserve"> support </w:t>
      </w:r>
      <w:r w:rsidR="00F5655E">
        <w:rPr>
          <w:sz w:val="24"/>
          <w:szCs w:val="24"/>
        </w:rPr>
        <w:t xml:space="preserve">for </w:t>
      </w:r>
      <w:r w:rsidR="00F9629D">
        <w:rPr>
          <w:sz w:val="24"/>
          <w:szCs w:val="24"/>
        </w:rPr>
        <w:t xml:space="preserve">the adoption of </w:t>
      </w:r>
      <w:r w:rsidR="00910570">
        <w:rPr>
          <w:sz w:val="24"/>
          <w:szCs w:val="24"/>
        </w:rPr>
        <w:t>a successor contract by December 31, 2015,</w:t>
      </w:r>
      <w:r w:rsidR="00F9629D">
        <w:rPr>
          <w:sz w:val="24"/>
          <w:szCs w:val="24"/>
        </w:rPr>
        <w:t xml:space="preserve"> and </w:t>
      </w:r>
      <w:r w:rsidR="003775E8">
        <w:rPr>
          <w:sz w:val="24"/>
          <w:szCs w:val="24"/>
        </w:rPr>
        <w:t>the</w:t>
      </w:r>
      <w:r w:rsidR="00F9629D">
        <w:rPr>
          <w:sz w:val="24"/>
          <w:szCs w:val="24"/>
        </w:rPr>
        <w:t xml:space="preserve"> development of alternative contracts for ‘disadvantaged communities’</w:t>
      </w:r>
      <w:r w:rsidR="00931FDD">
        <w:rPr>
          <w:sz w:val="24"/>
          <w:szCs w:val="24"/>
        </w:rPr>
        <w:t xml:space="preserve"> </w:t>
      </w:r>
      <w:sdt>
        <w:sdtPr>
          <w:rPr>
            <w:sz w:val="24"/>
            <w:szCs w:val="24"/>
          </w:rPr>
          <w:id w:val="-20475094"/>
          <w:citation/>
        </w:sdtPr>
        <w:sdtEndPr/>
        <w:sdtContent>
          <w:r w:rsidR="00931FDD">
            <w:rPr>
              <w:sz w:val="24"/>
              <w:szCs w:val="24"/>
            </w:rPr>
            <w:fldChar w:fldCharType="begin"/>
          </w:r>
          <w:r w:rsidR="00931FDD">
            <w:rPr>
              <w:sz w:val="24"/>
              <w:szCs w:val="24"/>
            </w:rPr>
            <w:instrText xml:space="preserve"> CITATION Pri14 \l 1033  \m StJ151</w:instrText>
          </w:r>
          <w:r w:rsidR="00931FDD">
            <w:rPr>
              <w:sz w:val="24"/>
              <w:szCs w:val="24"/>
            </w:rPr>
            <w:fldChar w:fldCharType="separate"/>
          </w:r>
          <w:r w:rsidR="00DE25EA" w:rsidRPr="00DE25EA">
            <w:rPr>
              <w:noProof/>
              <w:sz w:val="24"/>
              <w:szCs w:val="24"/>
            </w:rPr>
            <w:t>(Price, Kahn-Lang, Chait, &amp; Ming, 2014; St. John, California’s Software for Planning Net Metering 2.0 Is Broken, 2015)</w:t>
          </w:r>
          <w:r w:rsidR="00931FDD">
            <w:rPr>
              <w:sz w:val="24"/>
              <w:szCs w:val="24"/>
            </w:rPr>
            <w:fldChar w:fldCharType="end"/>
          </w:r>
        </w:sdtContent>
      </w:sdt>
      <w:r w:rsidR="00743E29">
        <w:rPr>
          <w:sz w:val="24"/>
          <w:szCs w:val="24"/>
        </w:rPr>
        <w:t xml:space="preserve">. </w:t>
      </w:r>
      <w:r w:rsidR="00F5655E">
        <w:rPr>
          <w:sz w:val="24"/>
          <w:szCs w:val="24"/>
        </w:rPr>
        <w:t>P</w:t>
      </w:r>
      <w:r w:rsidR="0036412B">
        <w:rPr>
          <w:sz w:val="24"/>
          <w:szCs w:val="24"/>
        </w:rPr>
        <w:t>erceived</w:t>
      </w:r>
      <w:r w:rsidR="004820DE">
        <w:rPr>
          <w:sz w:val="24"/>
          <w:szCs w:val="24"/>
        </w:rPr>
        <w:t xml:space="preserve"> </w:t>
      </w:r>
      <w:r w:rsidR="0036412B">
        <w:rPr>
          <w:sz w:val="24"/>
          <w:szCs w:val="24"/>
        </w:rPr>
        <w:t>benefits of</w:t>
      </w:r>
      <w:r w:rsidR="002A759E">
        <w:rPr>
          <w:sz w:val="24"/>
          <w:szCs w:val="24"/>
        </w:rPr>
        <w:t xml:space="preserve"> the tool is that it is allows</w:t>
      </w:r>
      <w:r w:rsidR="0036412B">
        <w:rPr>
          <w:sz w:val="24"/>
          <w:szCs w:val="24"/>
        </w:rPr>
        <w:t xml:space="preserve"> for</w:t>
      </w:r>
      <w:r w:rsidR="002A759E">
        <w:rPr>
          <w:sz w:val="24"/>
          <w:szCs w:val="24"/>
        </w:rPr>
        <w:t xml:space="preserve"> improved</w:t>
      </w:r>
      <w:r w:rsidR="0036412B">
        <w:rPr>
          <w:sz w:val="24"/>
          <w:szCs w:val="24"/>
        </w:rPr>
        <w:t xml:space="preserve"> </w:t>
      </w:r>
      <w:r w:rsidR="004820DE">
        <w:rPr>
          <w:sz w:val="24"/>
          <w:szCs w:val="24"/>
        </w:rPr>
        <w:t>engage</w:t>
      </w:r>
      <w:r w:rsidR="0036412B">
        <w:rPr>
          <w:sz w:val="24"/>
          <w:szCs w:val="24"/>
        </w:rPr>
        <w:t>ment of</w:t>
      </w:r>
      <w:r w:rsidR="004820DE">
        <w:rPr>
          <w:sz w:val="24"/>
          <w:szCs w:val="24"/>
        </w:rPr>
        <w:t xml:space="preserve"> successor tariff stakeholder</w:t>
      </w:r>
      <w:r w:rsidR="00C807CD">
        <w:rPr>
          <w:sz w:val="24"/>
          <w:szCs w:val="24"/>
        </w:rPr>
        <w:t>s</w:t>
      </w:r>
      <w:r w:rsidR="003775E8">
        <w:rPr>
          <w:sz w:val="24"/>
          <w:szCs w:val="24"/>
        </w:rPr>
        <w:t xml:space="preserve">, </w:t>
      </w:r>
      <w:r w:rsidR="0036412B">
        <w:rPr>
          <w:sz w:val="24"/>
          <w:szCs w:val="24"/>
        </w:rPr>
        <w:t xml:space="preserve">it </w:t>
      </w:r>
      <w:r w:rsidR="003775E8">
        <w:rPr>
          <w:sz w:val="24"/>
          <w:szCs w:val="24"/>
        </w:rPr>
        <w:t>provide</w:t>
      </w:r>
      <w:r w:rsidR="0036412B">
        <w:rPr>
          <w:sz w:val="24"/>
          <w:szCs w:val="24"/>
        </w:rPr>
        <w:t>s</w:t>
      </w:r>
      <w:r w:rsidR="003775E8">
        <w:rPr>
          <w:sz w:val="24"/>
          <w:szCs w:val="24"/>
        </w:rPr>
        <w:t xml:space="preserve"> equal opportunity for these stakeholders to analyze and test their proposals, and </w:t>
      </w:r>
      <w:r w:rsidR="0036412B">
        <w:rPr>
          <w:sz w:val="24"/>
          <w:szCs w:val="24"/>
        </w:rPr>
        <w:t xml:space="preserve">it </w:t>
      </w:r>
      <w:r w:rsidR="003775E8">
        <w:rPr>
          <w:sz w:val="24"/>
          <w:szCs w:val="24"/>
        </w:rPr>
        <w:t>facilitate</w:t>
      </w:r>
      <w:r w:rsidR="0036412B">
        <w:rPr>
          <w:sz w:val="24"/>
          <w:szCs w:val="24"/>
        </w:rPr>
        <w:t>s</w:t>
      </w:r>
      <w:r w:rsidR="003775E8">
        <w:rPr>
          <w:sz w:val="24"/>
          <w:szCs w:val="24"/>
        </w:rPr>
        <w:t xml:space="preserve"> open communication</w:t>
      </w:r>
      <w:r w:rsidR="00F5655E">
        <w:rPr>
          <w:sz w:val="24"/>
          <w:szCs w:val="24"/>
        </w:rPr>
        <w:t xml:space="preserve"> among parties</w:t>
      </w:r>
      <w:r w:rsidR="0036412B">
        <w:rPr>
          <w:sz w:val="24"/>
          <w:szCs w:val="24"/>
        </w:rPr>
        <w:t>.</w:t>
      </w:r>
      <w:r w:rsidR="00E310E0">
        <w:rPr>
          <w:sz w:val="24"/>
          <w:szCs w:val="24"/>
        </w:rPr>
        <w:t xml:space="preserve"> Within the past year, s</w:t>
      </w:r>
      <w:r w:rsidR="004820DE">
        <w:rPr>
          <w:sz w:val="24"/>
          <w:szCs w:val="24"/>
        </w:rPr>
        <w:t>takeholders including utilities</w:t>
      </w:r>
      <w:r w:rsidR="00D30169">
        <w:rPr>
          <w:sz w:val="24"/>
          <w:szCs w:val="24"/>
        </w:rPr>
        <w:t xml:space="preserve">, </w:t>
      </w:r>
      <w:r w:rsidR="00A13933">
        <w:rPr>
          <w:sz w:val="24"/>
          <w:szCs w:val="24"/>
        </w:rPr>
        <w:t xml:space="preserve">solar </w:t>
      </w:r>
      <w:r w:rsidR="00D30169">
        <w:rPr>
          <w:sz w:val="24"/>
          <w:szCs w:val="24"/>
        </w:rPr>
        <w:t>advocacy groups</w:t>
      </w:r>
      <w:r w:rsidR="00A13933">
        <w:rPr>
          <w:sz w:val="24"/>
          <w:szCs w:val="24"/>
        </w:rPr>
        <w:t>, and CPUC’s consumer-advocacy arm, the Office of Ratepayer Advocates,</w:t>
      </w:r>
      <w:r w:rsidR="00D30169">
        <w:rPr>
          <w:sz w:val="24"/>
          <w:szCs w:val="24"/>
        </w:rPr>
        <w:t xml:space="preserve"> review</w:t>
      </w:r>
      <w:r w:rsidR="007522FC">
        <w:rPr>
          <w:sz w:val="24"/>
          <w:szCs w:val="24"/>
        </w:rPr>
        <w:t>ed</w:t>
      </w:r>
      <w:r w:rsidR="00D30169">
        <w:rPr>
          <w:sz w:val="24"/>
          <w:szCs w:val="24"/>
        </w:rPr>
        <w:t xml:space="preserve"> draft versions of the public tool and use</w:t>
      </w:r>
      <w:r w:rsidR="007522FC">
        <w:rPr>
          <w:sz w:val="24"/>
          <w:szCs w:val="24"/>
        </w:rPr>
        <w:t>d</w:t>
      </w:r>
      <w:r w:rsidR="00D30169">
        <w:rPr>
          <w:sz w:val="24"/>
          <w:szCs w:val="24"/>
        </w:rPr>
        <w:t xml:space="preserve"> it to model their proposed tariff designs. They then work</w:t>
      </w:r>
      <w:r w:rsidR="007522FC">
        <w:rPr>
          <w:sz w:val="24"/>
          <w:szCs w:val="24"/>
        </w:rPr>
        <w:t>ed</w:t>
      </w:r>
      <w:r w:rsidR="00D30169">
        <w:rPr>
          <w:sz w:val="24"/>
          <w:szCs w:val="24"/>
        </w:rPr>
        <w:t xml:space="preserve"> with CPUC to address necessary changes for the final version of the public tool and </w:t>
      </w:r>
      <w:r w:rsidR="007522FC">
        <w:rPr>
          <w:sz w:val="24"/>
          <w:szCs w:val="24"/>
        </w:rPr>
        <w:t xml:space="preserve">subsequently </w:t>
      </w:r>
      <w:r w:rsidR="00E06441">
        <w:rPr>
          <w:sz w:val="24"/>
          <w:szCs w:val="24"/>
        </w:rPr>
        <w:t>use</w:t>
      </w:r>
      <w:r w:rsidR="007522FC">
        <w:rPr>
          <w:sz w:val="24"/>
          <w:szCs w:val="24"/>
        </w:rPr>
        <w:t>d</w:t>
      </w:r>
      <w:r w:rsidR="00E06441">
        <w:rPr>
          <w:sz w:val="24"/>
          <w:szCs w:val="24"/>
        </w:rPr>
        <w:t xml:space="preserve"> the tool as a platform to </w:t>
      </w:r>
      <w:r w:rsidR="000D1FB2">
        <w:rPr>
          <w:sz w:val="24"/>
          <w:szCs w:val="24"/>
        </w:rPr>
        <w:t xml:space="preserve">communicate the benefits of their proposed tariff </w:t>
      </w:r>
      <w:r w:rsidR="006C3F01">
        <w:rPr>
          <w:sz w:val="24"/>
          <w:szCs w:val="24"/>
        </w:rPr>
        <w:t>designs</w:t>
      </w:r>
      <w:r w:rsidR="00E310E0">
        <w:rPr>
          <w:sz w:val="24"/>
          <w:szCs w:val="24"/>
        </w:rPr>
        <w:t xml:space="preserve">, </w:t>
      </w:r>
      <w:r w:rsidR="006C3F01">
        <w:rPr>
          <w:sz w:val="24"/>
          <w:szCs w:val="24"/>
        </w:rPr>
        <w:t>argue their assumptions</w:t>
      </w:r>
      <w:r w:rsidR="00E310E0">
        <w:rPr>
          <w:sz w:val="24"/>
          <w:szCs w:val="24"/>
        </w:rPr>
        <w:t xml:space="preserve">, and respond to successor tariffs </w:t>
      </w:r>
      <w:r w:rsidR="009021F3">
        <w:rPr>
          <w:sz w:val="24"/>
          <w:szCs w:val="24"/>
        </w:rPr>
        <w:t xml:space="preserve">proposed by </w:t>
      </w:r>
      <w:r w:rsidR="00B62087">
        <w:rPr>
          <w:sz w:val="24"/>
          <w:szCs w:val="24"/>
        </w:rPr>
        <w:t xml:space="preserve">other </w:t>
      </w:r>
      <w:r w:rsidR="00E310E0">
        <w:rPr>
          <w:sz w:val="24"/>
          <w:szCs w:val="24"/>
        </w:rPr>
        <w:t>stakeholders</w:t>
      </w:r>
      <w:r w:rsidR="00506C02">
        <w:rPr>
          <w:sz w:val="24"/>
          <w:szCs w:val="24"/>
        </w:rPr>
        <w:t xml:space="preserve">. Meanwhile, CPUC and E3 made changes to the </w:t>
      </w:r>
      <w:r w:rsidR="00397092">
        <w:rPr>
          <w:sz w:val="24"/>
          <w:szCs w:val="24"/>
        </w:rPr>
        <w:t xml:space="preserve">preset </w:t>
      </w:r>
      <w:r w:rsidR="00506C02">
        <w:rPr>
          <w:sz w:val="24"/>
          <w:szCs w:val="24"/>
        </w:rPr>
        <w:t xml:space="preserve">processes and assumptions in their model based on stakeholder feedback, </w:t>
      </w:r>
      <w:r w:rsidR="00D02D1F">
        <w:rPr>
          <w:sz w:val="24"/>
          <w:szCs w:val="24"/>
        </w:rPr>
        <w:t xml:space="preserve">provided an exhaustive list of answers to questions, </w:t>
      </w:r>
      <w:r w:rsidR="00506C02">
        <w:rPr>
          <w:sz w:val="24"/>
          <w:szCs w:val="24"/>
        </w:rPr>
        <w:t>and held a series of discussions and workshops with stakeholders to instruct on the operation of the public tool and discuss policy objectives</w:t>
      </w:r>
      <w:r w:rsidR="00E310E0">
        <w:rPr>
          <w:sz w:val="24"/>
          <w:szCs w:val="24"/>
        </w:rPr>
        <w:t xml:space="preserve"> </w:t>
      </w:r>
      <w:sdt>
        <w:sdtPr>
          <w:rPr>
            <w:sz w:val="24"/>
            <w:szCs w:val="24"/>
          </w:rPr>
          <w:id w:val="-2009896344"/>
          <w:citation/>
        </w:sdtPr>
        <w:sdtEndPr/>
        <w:sdtContent>
          <w:r w:rsidR="00097563">
            <w:rPr>
              <w:sz w:val="24"/>
              <w:szCs w:val="24"/>
            </w:rPr>
            <w:fldChar w:fldCharType="begin"/>
          </w:r>
          <w:r w:rsidR="00097563">
            <w:rPr>
              <w:sz w:val="24"/>
              <w:szCs w:val="24"/>
            </w:rPr>
            <w:instrText xml:space="preserve"> CITATION Ren15 \l 1033  \m Pri14</w:instrText>
          </w:r>
          <w:r w:rsidR="00097563">
            <w:rPr>
              <w:sz w:val="24"/>
              <w:szCs w:val="24"/>
            </w:rPr>
            <w:fldChar w:fldCharType="separate"/>
          </w:r>
          <w:r w:rsidR="00DE25EA" w:rsidRPr="00DE25EA">
            <w:rPr>
              <w:noProof/>
              <w:sz w:val="24"/>
              <w:szCs w:val="24"/>
            </w:rPr>
            <w:t>(Renewable Customer-Generation Successor Tariff or Contract, 2015; Price, Kahn-Lang, Chait, &amp; Ming, 2014)</w:t>
          </w:r>
          <w:r w:rsidR="00097563">
            <w:rPr>
              <w:sz w:val="24"/>
              <w:szCs w:val="24"/>
            </w:rPr>
            <w:fldChar w:fldCharType="end"/>
          </w:r>
        </w:sdtContent>
      </w:sdt>
      <w:r w:rsidR="006C3F01">
        <w:rPr>
          <w:sz w:val="24"/>
          <w:szCs w:val="24"/>
        </w:rPr>
        <w:t>.</w:t>
      </w:r>
      <w:r w:rsidR="00E2740E">
        <w:rPr>
          <w:sz w:val="24"/>
          <w:szCs w:val="24"/>
        </w:rPr>
        <w:t xml:space="preserve"> </w:t>
      </w:r>
    </w:p>
    <w:p w:rsidR="00A85E49" w:rsidRDefault="00506C02" w:rsidP="00424EF2">
      <w:pPr>
        <w:pStyle w:val="NoSpacing"/>
        <w:spacing w:line="480" w:lineRule="auto"/>
        <w:ind w:firstLine="720"/>
        <w:rPr>
          <w:sz w:val="24"/>
          <w:szCs w:val="24"/>
        </w:rPr>
      </w:pPr>
      <w:r>
        <w:rPr>
          <w:sz w:val="24"/>
          <w:szCs w:val="24"/>
        </w:rPr>
        <w:t xml:space="preserve">Though </w:t>
      </w:r>
      <w:r w:rsidR="00436328">
        <w:rPr>
          <w:sz w:val="24"/>
          <w:szCs w:val="24"/>
        </w:rPr>
        <w:t xml:space="preserve">a final successor tariff has yet to be decided on, </w:t>
      </w:r>
      <w:r w:rsidR="007D4999">
        <w:rPr>
          <w:sz w:val="24"/>
          <w:szCs w:val="24"/>
        </w:rPr>
        <w:t xml:space="preserve">it is interesting to </w:t>
      </w:r>
      <w:r w:rsidR="00D86897">
        <w:rPr>
          <w:sz w:val="24"/>
          <w:szCs w:val="24"/>
        </w:rPr>
        <w:t xml:space="preserve">contrast positions taken in the </w:t>
      </w:r>
      <w:r w:rsidR="00D35852">
        <w:rPr>
          <w:sz w:val="24"/>
          <w:szCs w:val="24"/>
        </w:rPr>
        <w:t xml:space="preserve">associated </w:t>
      </w:r>
      <w:r w:rsidR="00D86897">
        <w:rPr>
          <w:sz w:val="24"/>
          <w:szCs w:val="24"/>
        </w:rPr>
        <w:t xml:space="preserve">public tool-facilitated debate. </w:t>
      </w:r>
      <w:r w:rsidR="00C06885">
        <w:rPr>
          <w:sz w:val="24"/>
          <w:szCs w:val="24"/>
        </w:rPr>
        <w:t xml:space="preserve">Like the net metering battles previously presented, the design of a net metering successor tariff has drawn a division </w:t>
      </w:r>
      <w:r w:rsidR="00C06885">
        <w:rPr>
          <w:sz w:val="24"/>
          <w:szCs w:val="24"/>
        </w:rPr>
        <w:lastRenderedPageBreak/>
        <w:t>between electric utilities and solar</w:t>
      </w:r>
      <w:r w:rsidR="00233BF8">
        <w:rPr>
          <w:sz w:val="24"/>
          <w:szCs w:val="24"/>
        </w:rPr>
        <w:t xml:space="preserve"> advocates</w:t>
      </w:r>
      <w:r w:rsidR="00C06885">
        <w:rPr>
          <w:sz w:val="24"/>
          <w:szCs w:val="24"/>
        </w:rPr>
        <w:t xml:space="preserve">. </w:t>
      </w:r>
      <w:r w:rsidR="00947259">
        <w:rPr>
          <w:sz w:val="24"/>
          <w:szCs w:val="24"/>
        </w:rPr>
        <w:t>PG&amp;E and SCE both filed proposals that have the effect of significantly reducing the returns to distributed generation systems relative to</w:t>
      </w:r>
      <w:r w:rsidR="00751B27">
        <w:rPr>
          <w:sz w:val="24"/>
          <w:szCs w:val="24"/>
        </w:rPr>
        <w:t xml:space="preserve"> returns under</w:t>
      </w:r>
      <w:r w:rsidR="00947259">
        <w:rPr>
          <w:sz w:val="24"/>
          <w:szCs w:val="24"/>
        </w:rPr>
        <w:t xml:space="preserve"> net metering rules today. </w:t>
      </w:r>
      <w:r w:rsidR="0015532D">
        <w:rPr>
          <w:sz w:val="24"/>
          <w:szCs w:val="24"/>
        </w:rPr>
        <w:t xml:space="preserve">PG&amp;E has proposed an additional charge based on residential solar customers’ highest energy demand over the month, which has the effect of incentivizing lower peak energy usage. </w:t>
      </w:r>
      <w:r w:rsidR="00187157">
        <w:rPr>
          <w:sz w:val="24"/>
          <w:szCs w:val="24"/>
        </w:rPr>
        <w:t>SCE submitted a proposal for a $3 per kilowatt-month “grid access charge” based on the capacity of</w:t>
      </w:r>
      <w:r w:rsidR="00A2761E">
        <w:rPr>
          <w:sz w:val="24"/>
          <w:szCs w:val="24"/>
        </w:rPr>
        <w:t xml:space="preserve"> the distributed generation systems in question</w:t>
      </w:r>
      <w:r w:rsidR="00187157">
        <w:rPr>
          <w:sz w:val="24"/>
          <w:szCs w:val="24"/>
        </w:rPr>
        <w:t>.</w:t>
      </w:r>
      <w:r w:rsidR="006F00AF">
        <w:rPr>
          <w:sz w:val="24"/>
          <w:szCs w:val="24"/>
        </w:rPr>
        <w:t xml:space="preserve"> </w:t>
      </w:r>
      <w:r w:rsidR="00F749C8">
        <w:rPr>
          <w:sz w:val="24"/>
          <w:szCs w:val="24"/>
        </w:rPr>
        <w:t>On top of these</w:t>
      </w:r>
      <w:r w:rsidR="00197AB1">
        <w:rPr>
          <w:sz w:val="24"/>
          <w:szCs w:val="24"/>
        </w:rPr>
        <w:t xml:space="preserve"> charges, </w:t>
      </w:r>
      <w:r w:rsidR="006B3434">
        <w:rPr>
          <w:sz w:val="24"/>
          <w:szCs w:val="24"/>
        </w:rPr>
        <w:t>both utilities</w:t>
      </w:r>
      <w:r w:rsidR="00197AB1">
        <w:rPr>
          <w:sz w:val="24"/>
          <w:szCs w:val="24"/>
        </w:rPr>
        <w:t xml:space="preserve"> proposed </w:t>
      </w:r>
      <w:r w:rsidR="002C1C1F">
        <w:rPr>
          <w:sz w:val="24"/>
          <w:szCs w:val="24"/>
        </w:rPr>
        <w:t xml:space="preserve">crediting </w:t>
      </w:r>
      <w:r w:rsidR="00015ABE">
        <w:rPr>
          <w:sz w:val="24"/>
          <w:szCs w:val="24"/>
        </w:rPr>
        <w:t xml:space="preserve">distributed generation </w:t>
      </w:r>
      <w:r w:rsidR="002C1C1F">
        <w:rPr>
          <w:sz w:val="24"/>
          <w:szCs w:val="24"/>
        </w:rPr>
        <w:t xml:space="preserve">customers </w:t>
      </w:r>
      <w:r w:rsidR="00015ABE">
        <w:rPr>
          <w:sz w:val="24"/>
          <w:szCs w:val="24"/>
        </w:rPr>
        <w:t xml:space="preserve">at </w:t>
      </w:r>
      <w:r w:rsidR="002C1C1F">
        <w:rPr>
          <w:sz w:val="24"/>
          <w:szCs w:val="24"/>
        </w:rPr>
        <w:t xml:space="preserve">lower </w:t>
      </w:r>
      <w:r w:rsidR="00015ABE">
        <w:rPr>
          <w:sz w:val="24"/>
          <w:szCs w:val="24"/>
        </w:rPr>
        <w:t xml:space="preserve">rates </w:t>
      </w:r>
      <w:r w:rsidR="002C1C1F">
        <w:rPr>
          <w:sz w:val="24"/>
          <w:szCs w:val="24"/>
        </w:rPr>
        <w:t xml:space="preserve">than the retail rate for electricity, constituting a </w:t>
      </w:r>
      <w:r w:rsidR="00B17C9F">
        <w:rPr>
          <w:sz w:val="24"/>
          <w:szCs w:val="24"/>
        </w:rPr>
        <w:t xml:space="preserve">further </w:t>
      </w:r>
      <w:r w:rsidR="002C1C1F">
        <w:rPr>
          <w:sz w:val="24"/>
          <w:szCs w:val="24"/>
        </w:rPr>
        <w:t xml:space="preserve">reduction in compensation </w:t>
      </w:r>
      <w:sdt>
        <w:sdtPr>
          <w:rPr>
            <w:sz w:val="24"/>
            <w:szCs w:val="24"/>
          </w:rPr>
          <w:id w:val="154505655"/>
          <w:citation/>
        </w:sdtPr>
        <w:sdtEndPr/>
        <w:sdtContent>
          <w:r w:rsidR="002C1C1F">
            <w:rPr>
              <w:sz w:val="24"/>
              <w:szCs w:val="24"/>
            </w:rPr>
            <w:fldChar w:fldCharType="begin"/>
          </w:r>
          <w:r w:rsidR="002C1C1F">
            <w:rPr>
              <w:sz w:val="24"/>
              <w:szCs w:val="24"/>
            </w:rPr>
            <w:instrText xml:space="preserve"> CITATION StJ152 \l 1033 </w:instrText>
          </w:r>
          <w:r w:rsidR="002C1C1F">
            <w:rPr>
              <w:sz w:val="24"/>
              <w:szCs w:val="24"/>
            </w:rPr>
            <w:fldChar w:fldCharType="separate"/>
          </w:r>
          <w:r w:rsidR="00DE25EA" w:rsidRPr="00DE25EA">
            <w:rPr>
              <w:noProof/>
              <w:sz w:val="24"/>
              <w:szCs w:val="24"/>
            </w:rPr>
            <w:t>(St. John, California Utilities Release New Plans to Replace Net Metering: Conflict to Come?, 2015)</w:t>
          </w:r>
          <w:r w:rsidR="002C1C1F">
            <w:rPr>
              <w:sz w:val="24"/>
              <w:szCs w:val="24"/>
            </w:rPr>
            <w:fldChar w:fldCharType="end"/>
          </w:r>
        </w:sdtContent>
      </w:sdt>
      <w:r w:rsidR="002C1C1F">
        <w:rPr>
          <w:sz w:val="24"/>
          <w:szCs w:val="24"/>
        </w:rPr>
        <w:t xml:space="preserve">. </w:t>
      </w:r>
      <w:r w:rsidR="000E5463">
        <w:rPr>
          <w:sz w:val="24"/>
          <w:szCs w:val="24"/>
        </w:rPr>
        <w:t xml:space="preserve">On the other hand, solar industry advocates such as </w:t>
      </w:r>
      <w:r w:rsidR="000E5463" w:rsidRPr="000E5463">
        <w:rPr>
          <w:sz w:val="24"/>
          <w:szCs w:val="24"/>
        </w:rPr>
        <w:t>The Alliance for Solar Choice, the Solar Energy Industries Association and Vote Solar</w:t>
      </w:r>
      <w:r w:rsidR="000E5463">
        <w:rPr>
          <w:sz w:val="24"/>
          <w:szCs w:val="24"/>
        </w:rPr>
        <w:t xml:space="preserve"> have submitted proposals to continue net metering under existing </w:t>
      </w:r>
      <w:r w:rsidR="000301E7">
        <w:rPr>
          <w:sz w:val="24"/>
          <w:szCs w:val="24"/>
        </w:rPr>
        <w:t>policy. Though their stances are very diff</w:t>
      </w:r>
      <w:r w:rsidR="00D22CDA">
        <w:rPr>
          <w:sz w:val="24"/>
          <w:szCs w:val="24"/>
        </w:rPr>
        <w:t>erent, both sides submitted</w:t>
      </w:r>
      <w:r w:rsidR="000301E7">
        <w:rPr>
          <w:sz w:val="24"/>
          <w:szCs w:val="24"/>
        </w:rPr>
        <w:t xml:space="preserve"> their proposals </w:t>
      </w:r>
      <w:r w:rsidR="00D02BEA">
        <w:rPr>
          <w:sz w:val="24"/>
          <w:szCs w:val="24"/>
        </w:rPr>
        <w:t>using</w:t>
      </w:r>
      <w:r w:rsidR="000301E7">
        <w:rPr>
          <w:sz w:val="24"/>
          <w:szCs w:val="24"/>
        </w:rPr>
        <w:t xml:space="preserve"> t</w:t>
      </w:r>
      <w:r w:rsidR="00D22CDA">
        <w:rPr>
          <w:sz w:val="24"/>
          <w:szCs w:val="24"/>
        </w:rPr>
        <w:t>he CPUC public tool and claim</w:t>
      </w:r>
      <w:r w:rsidR="000301E7">
        <w:rPr>
          <w:sz w:val="24"/>
          <w:szCs w:val="24"/>
        </w:rPr>
        <w:t xml:space="preserve"> their proposed policies </w:t>
      </w:r>
      <w:r w:rsidR="00EA24B0">
        <w:rPr>
          <w:sz w:val="24"/>
          <w:szCs w:val="24"/>
        </w:rPr>
        <w:t>promote balanced and sustainable markets for the continued growth of renewables</w:t>
      </w:r>
      <w:r w:rsidR="00CE6343">
        <w:rPr>
          <w:sz w:val="24"/>
          <w:szCs w:val="24"/>
        </w:rPr>
        <w:t xml:space="preserve"> </w:t>
      </w:r>
      <w:sdt>
        <w:sdtPr>
          <w:rPr>
            <w:sz w:val="24"/>
            <w:szCs w:val="24"/>
          </w:rPr>
          <w:id w:val="1041251740"/>
          <w:citation/>
        </w:sdtPr>
        <w:sdtEndPr/>
        <w:sdtContent>
          <w:r w:rsidR="002C13FB">
            <w:rPr>
              <w:sz w:val="24"/>
              <w:szCs w:val="24"/>
            </w:rPr>
            <w:fldChar w:fldCharType="begin"/>
          </w:r>
          <w:r w:rsidR="002C13FB">
            <w:rPr>
              <w:sz w:val="24"/>
              <w:szCs w:val="24"/>
            </w:rPr>
            <w:instrText xml:space="preserve"> CITATION StJ153 \l 1033 </w:instrText>
          </w:r>
          <w:r w:rsidR="002C13FB">
            <w:rPr>
              <w:sz w:val="24"/>
              <w:szCs w:val="24"/>
            </w:rPr>
            <w:fldChar w:fldCharType="separate"/>
          </w:r>
          <w:r w:rsidR="00DE25EA" w:rsidRPr="00DE25EA">
            <w:rPr>
              <w:noProof/>
              <w:sz w:val="24"/>
              <w:szCs w:val="24"/>
            </w:rPr>
            <w:t>(St. John, California's Solar Industry Fights Back on Net Metering 2.0, 2015)</w:t>
          </w:r>
          <w:r w:rsidR="002C13FB">
            <w:rPr>
              <w:sz w:val="24"/>
              <w:szCs w:val="24"/>
            </w:rPr>
            <w:fldChar w:fldCharType="end"/>
          </w:r>
        </w:sdtContent>
      </w:sdt>
      <w:r w:rsidR="00EA24B0">
        <w:rPr>
          <w:sz w:val="24"/>
          <w:szCs w:val="24"/>
        </w:rPr>
        <w:t xml:space="preserve">. </w:t>
      </w:r>
      <w:r w:rsidR="00CE6343">
        <w:rPr>
          <w:sz w:val="24"/>
          <w:szCs w:val="24"/>
        </w:rPr>
        <w:t xml:space="preserve">Somewhere </w:t>
      </w:r>
      <w:r w:rsidR="002C13FB">
        <w:rPr>
          <w:sz w:val="24"/>
          <w:szCs w:val="24"/>
        </w:rPr>
        <w:t xml:space="preserve">in between these two groups lies the </w:t>
      </w:r>
      <w:r w:rsidR="000E5463" w:rsidRPr="000E5463">
        <w:rPr>
          <w:sz w:val="24"/>
          <w:szCs w:val="24"/>
        </w:rPr>
        <w:t>Office of Ratepayer Advocates</w:t>
      </w:r>
      <w:r w:rsidR="002C13FB">
        <w:rPr>
          <w:sz w:val="24"/>
          <w:szCs w:val="24"/>
        </w:rPr>
        <w:t>,</w:t>
      </w:r>
      <w:r w:rsidR="000E5463">
        <w:rPr>
          <w:sz w:val="24"/>
          <w:szCs w:val="24"/>
        </w:rPr>
        <w:t xml:space="preserve"> CPUC</w:t>
      </w:r>
      <w:r w:rsidR="002C13FB">
        <w:rPr>
          <w:sz w:val="24"/>
          <w:szCs w:val="24"/>
        </w:rPr>
        <w:t xml:space="preserve">’s consumer-advocacy arm aimed to promote </w:t>
      </w:r>
      <w:r w:rsidR="000E5463" w:rsidRPr="000E5463">
        <w:rPr>
          <w:sz w:val="24"/>
          <w:szCs w:val="24"/>
        </w:rPr>
        <w:t>customer and environmental protections</w:t>
      </w:r>
      <w:r w:rsidR="002C13FB">
        <w:rPr>
          <w:sz w:val="24"/>
          <w:szCs w:val="24"/>
        </w:rPr>
        <w:t xml:space="preserve">. The </w:t>
      </w:r>
      <w:r w:rsidR="002C13FB" w:rsidRPr="000E5463">
        <w:rPr>
          <w:sz w:val="24"/>
          <w:szCs w:val="24"/>
        </w:rPr>
        <w:t>Office of Ratepayer Advocates</w:t>
      </w:r>
      <w:r w:rsidR="002C13FB">
        <w:rPr>
          <w:sz w:val="24"/>
          <w:szCs w:val="24"/>
        </w:rPr>
        <w:t xml:space="preserve"> proposes keeping net metering, but add</w:t>
      </w:r>
      <w:r w:rsidR="003F470D">
        <w:rPr>
          <w:sz w:val="24"/>
          <w:szCs w:val="24"/>
        </w:rPr>
        <w:t>ing</w:t>
      </w:r>
      <w:r w:rsidR="002C13FB">
        <w:rPr>
          <w:sz w:val="24"/>
          <w:szCs w:val="24"/>
        </w:rPr>
        <w:t xml:space="preserve"> a $2 per kW </w:t>
      </w:r>
      <w:r w:rsidR="00B519C4">
        <w:rPr>
          <w:sz w:val="24"/>
          <w:szCs w:val="24"/>
        </w:rPr>
        <w:t>capacity</w:t>
      </w:r>
      <w:r w:rsidR="005903E1">
        <w:rPr>
          <w:sz w:val="24"/>
          <w:szCs w:val="24"/>
        </w:rPr>
        <w:t xml:space="preserve"> charge for the successor tariff. This charge would then increase to $5 and $10 per kW </w:t>
      </w:r>
      <w:r w:rsidR="004B4BCA">
        <w:rPr>
          <w:sz w:val="24"/>
          <w:szCs w:val="24"/>
        </w:rPr>
        <w:t xml:space="preserve">capacity </w:t>
      </w:r>
      <w:r w:rsidR="005903E1">
        <w:rPr>
          <w:sz w:val="24"/>
          <w:szCs w:val="24"/>
        </w:rPr>
        <w:t>as a utility’s aggregate customer peak demand reaches 6% and 7%, respectively</w:t>
      </w:r>
      <w:r w:rsidR="003F470D">
        <w:rPr>
          <w:sz w:val="24"/>
          <w:szCs w:val="24"/>
        </w:rPr>
        <w:t xml:space="preserve"> </w:t>
      </w:r>
      <w:sdt>
        <w:sdtPr>
          <w:rPr>
            <w:sz w:val="24"/>
            <w:szCs w:val="24"/>
          </w:rPr>
          <w:id w:val="1088808797"/>
          <w:citation/>
        </w:sdtPr>
        <w:sdtEndPr/>
        <w:sdtContent>
          <w:r w:rsidR="003F470D">
            <w:rPr>
              <w:sz w:val="24"/>
              <w:szCs w:val="24"/>
            </w:rPr>
            <w:fldChar w:fldCharType="begin"/>
          </w:r>
          <w:r w:rsidR="003F470D">
            <w:rPr>
              <w:sz w:val="24"/>
              <w:szCs w:val="24"/>
            </w:rPr>
            <w:instrText xml:space="preserve"> CITATION Ins15 \l 1033 </w:instrText>
          </w:r>
          <w:r w:rsidR="003F470D">
            <w:rPr>
              <w:sz w:val="24"/>
              <w:szCs w:val="24"/>
            </w:rPr>
            <w:fldChar w:fldCharType="separate"/>
          </w:r>
          <w:r w:rsidR="00DE25EA" w:rsidRPr="00DE25EA">
            <w:rPr>
              <w:noProof/>
              <w:sz w:val="24"/>
              <w:szCs w:val="24"/>
            </w:rPr>
            <w:t>(Inskeep, et al., 2015)</w:t>
          </w:r>
          <w:r w:rsidR="003F470D">
            <w:rPr>
              <w:sz w:val="24"/>
              <w:szCs w:val="24"/>
            </w:rPr>
            <w:fldChar w:fldCharType="end"/>
          </w:r>
        </w:sdtContent>
      </w:sdt>
      <w:r w:rsidR="005903E1">
        <w:rPr>
          <w:sz w:val="24"/>
          <w:szCs w:val="24"/>
        </w:rPr>
        <w:t xml:space="preserve">. </w:t>
      </w:r>
    </w:p>
    <w:p w:rsidR="00F869AA" w:rsidRPr="009E0395" w:rsidRDefault="00590111" w:rsidP="00AC6252">
      <w:pPr>
        <w:pStyle w:val="NoSpacing"/>
        <w:spacing w:line="480" w:lineRule="auto"/>
        <w:ind w:firstLine="720"/>
        <w:rPr>
          <w:sz w:val="24"/>
          <w:szCs w:val="24"/>
        </w:rPr>
      </w:pPr>
      <w:r>
        <w:rPr>
          <w:sz w:val="24"/>
          <w:szCs w:val="24"/>
        </w:rPr>
        <w:t>Though it is still too early to evaluate efficacy</w:t>
      </w:r>
      <w:r w:rsidR="00AE6EA1">
        <w:rPr>
          <w:sz w:val="24"/>
          <w:szCs w:val="24"/>
        </w:rPr>
        <w:t xml:space="preserve"> due to the fact that a decision has yet to be made</w:t>
      </w:r>
      <w:r>
        <w:rPr>
          <w:sz w:val="24"/>
          <w:szCs w:val="24"/>
        </w:rPr>
        <w:t xml:space="preserve">, </w:t>
      </w:r>
      <w:r w:rsidR="00AE6EA1">
        <w:rPr>
          <w:sz w:val="24"/>
          <w:szCs w:val="24"/>
        </w:rPr>
        <w:t>w</w:t>
      </w:r>
      <w:r w:rsidR="00931FDD">
        <w:rPr>
          <w:sz w:val="24"/>
          <w:szCs w:val="24"/>
        </w:rPr>
        <w:t>hat is</w:t>
      </w:r>
      <w:r w:rsidR="006E7EBD">
        <w:rPr>
          <w:sz w:val="24"/>
          <w:szCs w:val="24"/>
        </w:rPr>
        <w:t xml:space="preserve"> especially</w:t>
      </w:r>
      <w:r w:rsidR="00931FDD">
        <w:rPr>
          <w:sz w:val="24"/>
          <w:szCs w:val="24"/>
        </w:rPr>
        <w:t xml:space="preserve"> interesting about </w:t>
      </w:r>
      <w:r w:rsidR="00CE3379">
        <w:rPr>
          <w:sz w:val="24"/>
          <w:szCs w:val="24"/>
        </w:rPr>
        <w:t>CPUC’s knowledge assessment effort</w:t>
      </w:r>
      <w:r w:rsidR="00A255C7">
        <w:rPr>
          <w:sz w:val="24"/>
          <w:szCs w:val="24"/>
        </w:rPr>
        <w:t>s</w:t>
      </w:r>
      <w:r w:rsidR="00CE3379">
        <w:rPr>
          <w:sz w:val="24"/>
          <w:szCs w:val="24"/>
        </w:rPr>
        <w:t xml:space="preserve"> is its </w:t>
      </w:r>
      <w:r w:rsidR="00643442">
        <w:rPr>
          <w:sz w:val="24"/>
          <w:szCs w:val="24"/>
        </w:rPr>
        <w:t xml:space="preserve">use of </w:t>
      </w:r>
      <w:r w:rsidR="00C638CD">
        <w:rPr>
          <w:sz w:val="24"/>
          <w:szCs w:val="24"/>
        </w:rPr>
        <w:lastRenderedPageBreak/>
        <w:t xml:space="preserve">a software </w:t>
      </w:r>
      <w:r w:rsidR="00CE3379">
        <w:rPr>
          <w:sz w:val="24"/>
          <w:szCs w:val="24"/>
        </w:rPr>
        <w:t>tool</w:t>
      </w:r>
      <w:r w:rsidR="00C6706F">
        <w:rPr>
          <w:sz w:val="24"/>
          <w:szCs w:val="24"/>
        </w:rPr>
        <w:t xml:space="preserve"> </w:t>
      </w:r>
      <w:r w:rsidR="008232F0">
        <w:rPr>
          <w:sz w:val="24"/>
          <w:szCs w:val="24"/>
        </w:rPr>
        <w:t xml:space="preserve">which aims to increase transparency, </w:t>
      </w:r>
      <w:r w:rsidR="00C42F92">
        <w:rPr>
          <w:sz w:val="24"/>
          <w:szCs w:val="24"/>
        </w:rPr>
        <w:t xml:space="preserve">provide a common vocabulary, </w:t>
      </w:r>
      <w:r w:rsidR="00734B25">
        <w:rPr>
          <w:sz w:val="24"/>
          <w:szCs w:val="24"/>
        </w:rPr>
        <w:t>deliver</w:t>
      </w:r>
      <w:r w:rsidR="00C42F92">
        <w:rPr>
          <w:sz w:val="24"/>
          <w:szCs w:val="24"/>
        </w:rPr>
        <w:t xml:space="preserve"> a sophisticated model </w:t>
      </w:r>
      <w:r w:rsidR="00734B25">
        <w:rPr>
          <w:sz w:val="24"/>
          <w:szCs w:val="24"/>
        </w:rPr>
        <w:t>for</w:t>
      </w:r>
      <w:r w:rsidR="00C42F92">
        <w:rPr>
          <w:sz w:val="24"/>
          <w:szCs w:val="24"/>
        </w:rPr>
        <w:t xml:space="preserve"> all parties to leverage, avoid duplicate </w:t>
      </w:r>
      <w:r w:rsidR="00FC7DC0">
        <w:rPr>
          <w:sz w:val="24"/>
          <w:szCs w:val="24"/>
        </w:rPr>
        <w:t>and</w:t>
      </w:r>
      <w:r w:rsidR="00C42F92">
        <w:rPr>
          <w:sz w:val="24"/>
          <w:szCs w:val="24"/>
        </w:rPr>
        <w:t xml:space="preserve"> incompatible work, </w:t>
      </w:r>
      <w:r w:rsidR="00DA4921">
        <w:rPr>
          <w:sz w:val="24"/>
          <w:szCs w:val="24"/>
        </w:rPr>
        <w:t xml:space="preserve">encourage public discourse, </w:t>
      </w:r>
      <w:r w:rsidR="008232F0">
        <w:rPr>
          <w:sz w:val="24"/>
          <w:szCs w:val="24"/>
        </w:rPr>
        <w:t>compare stakeholder proposals</w:t>
      </w:r>
      <w:r w:rsidR="00C42F92">
        <w:rPr>
          <w:sz w:val="24"/>
          <w:szCs w:val="24"/>
        </w:rPr>
        <w:t xml:space="preserve">, and </w:t>
      </w:r>
      <w:r w:rsidR="00734B25">
        <w:rPr>
          <w:sz w:val="24"/>
          <w:szCs w:val="24"/>
        </w:rPr>
        <w:t>improve</w:t>
      </w:r>
      <w:r w:rsidR="00C42F92">
        <w:rPr>
          <w:sz w:val="24"/>
          <w:szCs w:val="24"/>
        </w:rPr>
        <w:t xml:space="preserve"> auditability of underlying</w:t>
      </w:r>
      <w:r w:rsidR="00A85086">
        <w:rPr>
          <w:sz w:val="24"/>
          <w:szCs w:val="24"/>
        </w:rPr>
        <w:t xml:space="preserve"> assumptions, inputs, and calculations</w:t>
      </w:r>
      <w:r w:rsidR="008232F0">
        <w:rPr>
          <w:sz w:val="24"/>
          <w:szCs w:val="24"/>
        </w:rPr>
        <w:t>.</w:t>
      </w:r>
      <w:r w:rsidR="000361A7">
        <w:rPr>
          <w:sz w:val="24"/>
          <w:szCs w:val="24"/>
        </w:rPr>
        <w:t xml:space="preserve"> </w:t>
      </w:r>
      <w:r w:rsidR="00A250BF">
        <w:rPr>
          <w:sz w:val="24"/>
          <w:szCs w:val="24"/>
        </w:rPr>
        <w:t xml:space="preserve">Such an approach can be seen to effectively moderate the adversarial political process by emphasizing a data-driven approach to decision </w:t>
      </w:r>
      <w:r w:rsidR="00734B25">
        <w:rPr>
          <w:sz w:val="24"/>
          <w:szCs w:val="24"/>
        </w:rPr>
        <w:t>making</w:t>
      </w:r>
      <w:r w:rsidR="00A250BF">
        <w:rPr>
          <w:sz w:val="24"/>
          <w:szCs w:val="24"/>
        </w:rPr>
        <w:t xml:space="preserve"> as opposed to one with an emphasis on rhe</w:t>
      </w:r>
      <w:r w:rsidR="00C23A75">
        <w:rPr>
          <w:sz w:val="24"/>
          <w:szCs w:val="24"/>
        </w:rPr>
        <w:t xml:space="preserve">toric. </w:t>
      </w:r>
      <w:r w:rsidR="006714AD">
        <w:rPr>
          <w:sz w:val="24"/>
          <w:szCs w:val="24"/>
        </w:rPr>
        <w:t xml:space="preserve">As stated in the beginning of this section, </w:t>
      </w:r>
      <w:r w:rsidR="00453A5C">
        <w:rPr>
          <w:sz w:val="24"/>
          <w:szCs w:val="24"/>
        </w:rPr>
        <w:t xml:space="preserve">this case may also be argued to exemplify the ‘strong form’ of planned adaptation. </w:t>
      </w:r>
      <w:r w:rsidR="005D08A4">
        <w:rPr>
          <w:sz w:val="24"/>
          <w:szCs w:val="24"/>
        </w:rPr>
        <w:t xml:space="preserve">Impending time and event-triggers </w:t>
      </w:r>
      <w:r w:rsidR="00FC6EF4">
        <w:rPr>
          <w:sz w:val="24"/>
          <w:szCs w:val="24"/>
        </w:rPr>
        <w:t xml:space="preserve">and </w:t>
      </w:r>
      <w:r w:rsidR="00723BB2">
        <w:rPr>
          <w:sz w:val="24"/>
          <w:szCs w:val="24"/>
        </w:rPr>
        <w:t>using</w:t>
      </w:r>
      <w:r w:rsidR="00FC6EF4">
        <w:rPr>
          <w:sz w:val="24"/>
          <w:szCs w:val="24"/>
        </w:rPr>
        <w:t xml:space="preserve"> the public tool </w:t>
      </w:r>
      <w:r w:rsidR="005D08A4">
        <w:rPr>
          <w:sz w:val="24"/>
          <w:szCs w:val="24"/>
        </w:rPr>
        <w:t xml:space="preserve">has motivated </w:t>
      </w:r>
      <w:r w:rsidR="0097662A">
        <w:rPr>
          <w:sz w:val="24"/>
          <w:szCs w:val="24"/>
        </w:rPr>
        <w:t xml:space="preserve">the </w:t>
      </w:r>
      <w:r w:rsidR="007554A0">
        <w:rPr>
          <w:sz w:val="24"/>
          <w:szCs w:val="24"/>
        </w:rPr>
        <w:t>original</w:t>
      </w:r>
      <w:r w:rsidR="005D08A4">
        <w:rPr>
          <w:sz w:val="24"/>
          <w:szCs w:val="24"/>
        </w:rPr>
        <w:t xml:space="preserve"> </w:t>
      </w:r>
      <w:r w:rsidR="0097662A">
        <w:rPr>
          <w:sz w:val="24"/>
          <w:szCs w:val="24"/>
        </w:rPr>
        <w:t>design</w:t>
      </w:r>
      <w:r w:rsidR="005D08A4">
        <w:rPr>
          <w:sz w:val="24"/>
          <w:szCs w:val="24"/>
        </w:rPr>
        <w:t xml:space="preserve"> of successor tariff policy by multiple stakeholders, arranged for </w:t>
      </w:r>
      <w:r w:rsidR="0097662A">
        <w:rPr>
          <w:sz w:val="24"/>
          <w:szCs w:val="24"/>
        </w:rPr>
        <w:t xml:space="preserve">independent </w:t>
      </w:r>
      <w:r w:rsidR="005D08A4">
        <w:rPr>
          <w:sz w:val="24"/>
          <w:szCs w:val="24"/>
        </w:rPr>
        <w:t xml:space="preserve">assessments of proposals by CPUC and </w:t>
      </w:r>
      <w:r w:rsidR="00FC6EF4">
        <w:rPr>
          <w:sz w:val="24"/>
          <w:szCs w:val="24"/>
        </w:rPr>
        <w:t xml:space="preserve">E3 </w:t>
      </w:r>
      <w:r w:rsidR="005D08A4">
        <w:rPr>
          <w:sz w:val="24"/>
          <w:szCs w:val="24"/>
        </w:rPr>
        <w:t xml:space="preserve">while leveraging rebuttals from the stakeholders themselves, and </w:t>
      </w:r>
      <w:r w:rsidR="00FC6EF4">
        <w:rPr>
          <w:sz w:val="24"/>
          <w:szCs w:val="24"/>
        </w:rPr>
        <w:t>facilitated the</w:t>
      </w:r>
      <w:r w:rsidR="00902E2E">
        <w:rPr>
          <w:sz w:val="24"/>
          <w:szCs w:val="24"/>
        </w:rPr>
        <w:t xml:space="preserve"> wide-ranging</w:t>
      </w:r>
      <w:r w:rsidR="00FC6EF4">
        <w:rPr>
          <w:sz w:val="24"/>
          <w:szCs w:val="24"/>
        </w:rPr>
        <w:t xml:space="preserve"> assessment of assumptions and effects.</w:t>
      </w:r>
    </w:p>
    <w:p w:rsidR="00ED5F2D" w:rsidRPr="009E0395" w:rsidRDefault="00205539" w:rsidP="00ED5F2D">
      <w:pPr>
        <w:pStyle w:val="NoSpacing"/>
        <w:outlineLvl w:val="0"/>
        <w:rPr>
          <w:b/>
          <w:sz w:val="24"/>
          <w:szCs w:val="24"/>
          <w:u w:val="single"/>
        </w:rPr>
      </w:pPr>
      <w:bookmarkStart w:id="11" w:name="_Toc436838196"/>
      <w:r w:rsidRPr="00175E3D">
        <w:rPr>
          <w:b/>
          <w:sz w:val="24"/>
          <w:szCs w:val="24"/>
          <w:u w:val="single"/>
        </w:rPr>
        <w:t>4</w:t>
      </w:r>
      <w:r w:rsidR="006D7C4A" w:rsidRPr="00175E3D">
        <w:rPr>
          <w:b/>
          <w:sz w:val="24"/>
          <w:szCs w:val="24"/>
          <w:u w:val="single"/>
        </w:rPr>
        <w:t>. Recommendations</w:t>
      </w:r>
      <w:bookmarkEnd w:id="11"/>
    </w:p>
    <w:p w:rsidR="008E18B6" w:rsidRDefault="008E18B6" w:rsidP="007E7B08">
      <w:pPr>
        <w:pStyle w:val="NoSpacing"/>
        <w:ind w:firstLine="720"/>
        <w:rPr>
          <w:sz w:val="24"/>
          <w:szCs w:val="24"/>
        </w:rPr>
      </w:pPr>
    </w:p>
    <w:p w:rsidR="00AB716F" w:rsidRDefault="00823CF3" w:rsidP="00AC6CB7">
      <w:pPr>
        <w:pStyle w:val="NoSpacing"/>
        <w:spacing w:line="480" w:lineRule="auto"/>
        <w:ind w:firstLine="720"/>
        <w:rPr>
          <w:sz w:val="24"/>
          <w:szCs w:val="24"/>
        </w:rPr>
      </w:pPr>
      <w:r>
        <w:rPr>
          <w:sz w:val="24"/>
          <w:szCs w:val="24"/>
        </w:rPr>
        <w:t xml:space="preserve">I think that it’s important to recognize that net metering </w:t>
      </w:r>
      <w:r w:rsidR="00AC6252">
        <w:rPr>
          <w:sz w:val="24"/>
          <w:szCs w:val="24"/>
        </w:rPr>
        <w:t>policies and debates</w:t>
      </w:r>
      <w:r>
        <w:rPr>
          <w:sz w:val="24"/>
          <w:szCs w:val="24"/>
        </w:rPr>
        <w:t xml:space="preserve"> stem from the inability of the international community </w:t>
      </w:r>
      <w:r w:rsidR="006D619F">
        <w:rPr>
          <w:sz w:val="24"/>
          <w:szCs w:val="24"/>
        </w:rPr>
        <w:t xml:space="preserve">to date on </w:t>
      </w:r>
      <w:r>
        <w:rPr>
          <w:sz w:val="24"/>
          <w:szCs w:val="24"/>
        </w:rPr>
        <w:t>set</w:t>
      </w:r>
      <w:r w:rsidR="006D619F">
        <w:rPr>
          <w:sz w:val="24"/>
          <w:szCs w:val="24"/>
        </w:rPr>
        <w:t>ting</w:t>
      </w:r>
      <w:r>
        <w:rPr>
          <w:sz w:val="24"/>
          <w:szCs w:val="24"/>
        </w:rPr>
        <w:t xml:space="preserve"> a price on carbon </w:t>
      </w:r>
      <w:r w:rsidR="004E63C8">
        <w:rPr>
          <w:sz w:val="24"/>
          <w:szCs w:val="24"/>
        </w:rPr>
        <w:t>emissions</w:t>
      </w:r>
      <w:r>
        <w:rPr>
          <w:sz w:val="24"/>
          <w:szCs w:val="24"/>
        </w:rPr>
        <w:t xml:space="preserve">. </w:t>
      </w:r>
      <w:r w:rsidR="00DA0C8F">
        <w:rPr>
          <w:sz w:val="24"/>
          <w:szCs w:val="24"/>
        </w:rPr>
        <w:t xml:space="preserve">If we could tax emissions or set up cap and trade markets to internalize externalities associated with climate change, discussions about appropriately subsidizing solar would be </w:t>
      </w:r>
      <w:r w:rsidR="000C7894">
        <w:rPr>
          <w:sz w:val="24"/>
          <w:szCs w:val="24"/>
        </w:rPr>
        <w:t xml:space="preserve">irrelevant as </w:t>
      </w:r>
      <w:r w:rsidR="00D260F2">
        <w:rPr>
          <w:sz w:val="24"/>
          <w:szCs w:val="24"/>
        </w:rPr>
        <w:t>markets</w:t>
      </w:r>
      <w:r w:rsidR="008B06B6">
        <w:rPr>
          <w:sz w:val="24"/>
          <w:szCs w:val="24"/>
        </w:rPr>
        <w:t xml:space="preserve"> </w:t>
      </w:r>
      <w:r w:rsidR="00D260F2">
        <w:rPr>
          <w:sz w:val="24"/>
          <w:szCs w:val="24"/>
        </w:rPr>
        <w:t xml:space="preserve">adjust </w:t>
      </w:r>
      <w:r w:rsidR="00F11D3C">
        <w:rPr>
          <w:sz w:val="24"/>
          <w:szCs w:val="24"/>
        </w:rPr>
        <w:t xml:space="preserve">energy </w:t>
      </w:r>
      <w:r w:rsidR="00D260F2">
        <w:rPr>
          <w:sz w:val="24"/>
          <w:szCs w:val="24"/>
        </w:rPr>
        <w:t>prices accordingly.</w:t>
      </w:r>
      <w:r w:rsidR="007629FA">
        <w:rPr>
          <w:sz w:val="24"/>
          <w:szCs w:val="24"/>
        </w:rPr>
        <w:t xml:space="preserve"> It is important to also realize that individual nations or even groups of nations cannot </w:t>
      </w:r>
      <w:r w:rsidR="00637945">
        <w:rPr>
          <w:sz w:val="24"/>
          <w:szCs w:val="24"/>
        </w:rPr>
        <w:t>act</w:t>
      </w:r>
      <w:r w:rsidR="007629FA">
        <w:rPr>
          <w:sz w:val="24"/>
          <w:szCs w:val="24"/>
        </w:rPr>
        <w:t xml:space="preserve"> alone, since carbon emissions affect </w:t>
      </w:r>
      <w:r w:rsidR="00637945">
        <w:rPr>
          <w:sz w:val="24"/>
          <w:szCs w:val="24"/>
        </w:rPr>
        <w:t xml:space="preserve">the </w:t>
      </w:r>
      <w:r w:rsidR="007629FA">
        <w:rPr>
          <w:sz w:val="24"/>
          <w:szCs w:val="24"/>
        </w:rPr>
        <w:t xml:space="preserve">global </w:t>
      </w:r>
      <w:r w:rsidR="00637945">
        <w:rPr>
          <w:sz w:val="24"/>
          <w:szCs w:val="24"/>
        </w:rPr>
        <w:t xml:space="preserve">commons </w:t>
      </w:r>
      <w:r w:rsidR="0060641D">
        <w:rPr>
          <w:sz w:val="24"/>
          <w:szCs w:val="24"/>
        </w:rPr>
        <w:t xml:space="preserve">and energy prices are built into </w:t>
      </w:r>
      <w:r w:rsidR="00AC6252">
        <w:rPr>
          <w:sz w:val="24"/>
          <w:szCs w:val="24"/>
        </w:rPr>
        <w:t>nearly</w:t>
      </w:r>
      <w:r w:rsidR="0060641D">
        <w:rPr>
          <w:sz w:val="24"/>
          <w:szCs w:val="24"/>
        </w:rPr>
        <w:t xml:space="preserve"> all products and services. </w:t>
      </w:r>
      <w:r w:rsidR="00E46F8D">
        <w:rPr>
          <w:sz w:val="24"/>
          <w:szCs w:val="24"/>
        </w:rPr>
        <w:t>Differences in the treatment of emissions between countries thus yield</w:t>
      </w:r>
      <w:r w:rsidR="0066584A">
        <w:rPr>
          <w:sz w:val="24"/>
          <w:szCs w:val="24"/>
        </w:rPr>
        <w:t xml:space="preserve"> penalties on stricter countries </w:t>
      </w:r>
      <w:r w:rsidR="00AC6252">
        <w:rPr>
          <w:sz w:val="24"/>
          <w:szCs w:val="24"/>
        </w:rPr>
        <w:t>and are</w:t>
      </w:r>
      <w:r w:rsidR="007307E3">
        <w:rPr>
          <w:sz w:val="24"/>
          <w:szCs w:val="24"/>
        </w:rPr>
        <w:t xml:space="preserve"> </w:t>
      </w:r>
      <w:r w:rsidR="0066584A">
        <w:rPr>
          <w:sz w:val="24"/>
          <w:szCs w:val="24"/>
        </w:rPr>
        <w:t>exacerbated by inequalities in trade</w:t>
      </w:r>
      <w:r w:rsidR="00AB716F">
        <w:rPr>
          <w:sz w:val="24"/>
          <w:szCs w:val="24"/>
        </w:rPr>
        <w:t>. Setting an international price on carbon represents a</w:t>
      </w:r>
      <w:r w:rsidR="00A5635B">
        <w:rPr>
          <w:sz w:val="24"/>
          <w:szCs w:val="24"/>
        </w:rPr>
        <w:t xml:space="preserve"> serious collective </w:t>
      </w:r>
      <w:r w:rsidR="00A5635B">
        <w:rPr>
          <w:sz w:val="24"/>
          <w:szCs w:val="24"/>
        </w:rPr>
        <w:lastRenderedPageBreak/>
        <w:t>action problem</w:t>
      </w:r>
      <w:r w:rsidR="0066584A">
        <w:rPr>
          <w:sz w:val="24"/>
          <w:szCs w:val="24"/>
        </w:rPr>
        <w:t>.</w:t>
      </w:r>
      <w:r w:rsidR="00F869AA">
        <w:rPr>
          <w:sz w:val="24"/>
          <w:szCs w:val="24"/>
        </w:rPr>
        <w:t xml:space="preserve"> </w:t>
      </w:r>
      <w:r w:rsidR="007555A2">
        <w:rPr>
          <w:sz w:val="24"/>
          <w:szCs w:val="24"/>
        </w:rPr>
        <w:t>Because of this</w:t>
      </w:r>
      <w:r w:rsidR="00F869AA">
        <w:rPr>
          <w:sz w:val="24"/>
          <w:szCs w:val="24"/>
        </w:rPr>
        <w:t xml:space="preserve">, my first recommendation </w:t>
      </w:r>
      <w:r w:rsidR="00AC6CB7">
        <w:rPr>
          <w:sz w:val="24"/>
          <w:szCs w:val="24"/>
        </w:rPr>
        <w:t>is for countries to</w:t>
      </w:r>
      <w:r w:rsidR="00F869AA">
        <w:rPr>
          <w:sz w:val="24"/>
          <w:szCs w:val="24"/>
        </w:rPr>
        <w:t xml:space="preserve"> work together </w:t>
      </w:r>
      <w:r w:rsidR="00AC6CB7">
        <w:rPr>
          <w:sz w:val="24"/>
          <w:szCs w:val="24"/>
        </w:rPr>
        <w:t>and</w:t>
      </w:r>
      <w:r w:rsidR="00F869AA">
        <w:rPr>
          <w:sz w:val="24"/>
          <w:szCs w:val="24"/>
        </w:rPr>
        <w:t xml:space="preserve"> set a</w:t>
      </w:r>
      <w:r w:rsidR="008B4877">
        <w:rPr>
          <w:sz w:val="24"/>
          <w:szCs w:val="24"/>
        </w:rPr>
        <w:t xml:space="preserve"> universal</w:t>
      </w:r>
      <w:r w:rsidR="00F869AA">
        <w:rPr>
          <w:sz w:val="24"/>
          <w:szCs w:val="24"/>
        </w:rPr>
        <w:t xml:space="preserve"> price on carbon. </w:t>
      </w:r>
    </w:p>
    <w:p w:rsidR="0022060F" w:rsidRDefault="00AC6CB7" w:rsidP="00AC6CB7">
      <w:pPr>
        <w:pStyle w:val="NoSpacing"/>
        <w:spacing w:line="480" w:lineRule="auto"/>
        <w:ind w:firstLine="720"/>
        <w:rPr>
          <w:sz w:val="24"/>
          <w:szCs w:val="24"/>
        </w:rPr>
      </w:pPr>
      <w:r>
        <w:rPr>
          <w:sz w:val="24"/>
          <w:szCs w:val="24"/>
        </w:rPr>
        <w:t xml:space="preserve">Net metering is then one among a suite of practices and policies to incentivize clean and renewable </w:t>
      </w:r>
      <w:r w:rsidR="00A720DF">
        <w:rPr>
          <w:sz w:val="24"/>
          <w:szCs w:val="24"/>
        </w:rPr>
        <w:t>energy technologies</w:t>
      </w:r>
      <w:r w:rsidR="00005B3B">
        <w:rPr>
          <w:sz w:val="24"/>
          <w:szCs w:val="24"/>
        </w:rPr>
        <w:t xml:space="preserve"> in the absence of a </w:t>
      </w:r>
      <w:r w:rsidR="00235721">
        <w:rPr>
          <w:sz w:val="24"/>
          <w:szCs w:val="24"/>
        </w:rPr>
        <w:t xml:space="preserve">universal </w:t>
      </w:r>
      <w:r w:rsidR="00005B3B">
        <w:rPr>
          <w:sz w:val="24"/>
          <w:szCs w:val="24"/>
        </w:rPr>
        <w:t>price on carbon</w:t>
      </w:r>
      <w:r>
        <w:rPr>
          <w:sz w:val="24"/>
          <w:szCs w:val="24"/>
        </w:rPr>
        <w:t>.</w:t>
      </w:r>
      <w:r w:rsidR="00235721">
        <w:rPr>
          <w:sz w:val="24"/>
          <w:szCs w:val="24"/>
        </w:rPr>
        <w:t xml:space="preserve"> </w:t>
      </w:r>
      <w:r w:rsidR="001E1439">
        <w:rPr>
          <w:sz w:val="24"/>
          <w:szCs w:val="24"/>
        </w:rPr>
        <w:t xml:space="preserve">Though net metering has likely been beneficial </w:t>
      </w:r>
      <w:r w:rsidR="00001255">
        <w:rPr>
          <w:sz w:val="24"/>
          <w:szCs w:val="24"/>
        </w:rPr>
        <w:t>on net regarding its necessary promotion of</w:t>
      </w:r>
      <w:r w:rsidR="001E1439">
        <w:rPr>
          <w:sz w:val="24"/>
          <w:szCs w:val="24"/>
        </w:rPr>
        <w:t xml:space="preserve"> renewables in the past, </w:t>
      </w:r>
      <w:r w:rsidR="0001011C">
        <w:rPr>
          <w:sz w:val="24"/>
          <w:szCs w:val="24"/>
        </w:rPr>
        <w:t xml:space="preserve">I think net metering as it is enacted today underperforms as a long-term sustainable </w:t>
      </w:r>
      <w:r w:rsidR="007A3351">
        <w:rPr>
          <w:sz w:val="24"/>
          <w:szCs w:val="24"/>
        </w:rPr>
        <w:t>solution</w:t>
      </w:r>
      <w:r w:rsidR="0001011C">
        <w:rPr>
          <w:sz w:val="24"/>
          <w:szCs w:val="24"/>
        </w:rPr>
        <w:t xml:space="preserve"> for incentivizing renewables. As mentioned in section 2, it suffers from myriad problems including inequity among customer classes, potential for positive feedback mechanisms, and grid destabilization.</w:t>
      </w:r>
      <w:r w:rsidR="00E74DAF">
        <w:rPr>
          <w:sz w:val="24"/>
          <w:szCs w:val="24"/>
        </w:rPr>
        <w:t xml:space="preserve"> Though I am an advocate for the increased adoption of renewable energy technologies, I think improved mechanisms need to be </w:t>
      </w:r>
      <w:r w:rsidR="00167FDB">
        <w:rPr>
          <w:sz w:val="24"/>
          <w:szCs w:val="24"/>
        </w:rPr>
        <w:t xml:space="preserve">set </w:t>
      </w:r>
      <w:r w:rsidR="00E74DAF">
        <w:rPr>
          <w:sz w:val="24"/>
          <w:szCs w:val="24"/>
        </w:rPr>
        <w:t xml:space="preserve">in place to appropriately match the magnitude </w:t>
      </w:r>
      <w:r w:rsidR="0095183D">
        <w:rPr>
          <w:sz w:val="24"/>
          <w:szCs w:val="24"/>
        </w:rPr>
        <w:t xml:space="preserve">of the </w:t>
      </w:r>
      <w:r w:rsidR="00574EC2">
        <w:rPr>
          <w:sz w:val="24"/>
          <w:szCs w:val="24"/>
        </w:rPr>
        <w:t>social</w:t>
      </w:r>
      <w:r w:rsidR="00E74DAF">
        <w:rPr>
          <w:sz w:val="24"/>
          <w:szCs w:val="24"/>
        </w:rPr>
        <w:t xml:space="preserve"> and environmental benefits </w:t>
      </w:r>
      <w:r w:rsidR="0095183D">
        <w:rPr>
          <w:sz w:val="24"/>
          <w:szCs w:val="24"/>
        </w:rPr>
        <w:t xml:space="preserve">from distributed </w:t>
      </w:r>
      <w:r w:rsidR="00A96CA0">
        <w:rPr>
          <w:sz w:val="24"/>
          <w:szCs w:val="24"/>
        </w:rPr>
        <w:t>generation</w:t>
      </w:r>
      <w:r w:rsidR="0095183D">
        <w:rPr>
          <w:sz w:val="24"/>
          <w:szCs w:val="24"/>
        </w:rPr>
        <w:t xml:space="preserve"> </w:t>
      </w:r>
      <w:r w:rsidR="00167FDB">
        <w:rPr>
          <w:sz w:val="24"/>
          <w:szCs w:val="24"/>
        </w:rPr>
        <w:t xml:space="preserve">with </w:t>
      </w:r>
      <w:r w:rsidR="00A96CA0">
        <w:rPr>
          <w:sz w:val="24"/>
          <w:szCs w:val="24"/>
        </w:rPr>
        <w:t>its</w:t>
      </w:r>
      <w:r w:rsidR="00E74DAF">
        <w:rPr>
          <w:sz w:val="24"/>
          <w:szCs w:val="24"/>
        </w:rPr>
        <w:t xml:space="preserve"> </w:t>
      </w:r>
      <w:r w:rsidR="00ED3FF8">
        <w:rPr>
          <w:sz w:val="24"/>
          <w:szCs w:val="24"/>
        </w:rPr>
        <w:t xml:space="preserve">subsequent </w:t>
      </w:r>
      <w:r w:rsidR="00CA08B9">
        <w:rPr>
          <w:sz w:val="24"/>
          <w:szCs w:val="24"/>
        </w:rPr>
        <w:t>compensation</w:t>
      </w:r>
      <w:r w:rsidR="00AE2039">
        <w:rPr>
          <w:sz w:val="24"/>
          <w:szCs w:val="24"/>
        </w:rPr>
        <w:t>.</w:t>
      </w:r>
      <w:r w:rsidR="00B14A08">
        <w:rPr>
          <w:sz w:val="24"/>
          <w:szCs w:val="24"/>
        </w:rPr>
        <w:t xml:space="preserve"> I think that all </w:t>
      </w:r>
      <w:r w:rsidR="00AA32F1">
        <w:rPr>
          <w:sz w:val="24"/>
          <w:szCs w:val="24"/>
        </w:rPr>
        <w:t xml:space="preserve">of the </w:t>
      </w:r>
      <w:r w:rsidR="00B14A08">
        <w:rPr>
          <w:sz w:val="24"/>
          <w:szCs w:val="24"/>
        </w:rPr>
        <w:t xml:space="preserve">steps </w:t>
      </w:r>
      <w:r w:rsidR="0015378C">
        <w:rPr>
          <w:sz w:val="24"/>
          <w:szCs w:val="24"/>
        </w:rPr>
        <w:t xml:space="preserve">that have been demonstrated </w:t>
      </w:r>
      <w:r w:rsidR="00B14A08">
        <w:rPr>
          <w:sz w:val="24"/>
          <w:szCs w:val="24"/>
        </w:rPr>
        <w:t xml:space="preserve">toward </w:t>
      </w:r>
      <w:r w:rsidR="00A85D93">
        <w:rPr>
          <w:sz w:val="24"/>
          <w:szCs w:val="24"/>
        </w:rPr>
        <w:t>improving</w:t>
      </w:r>
      <w:r w:rsidR="00B14A08">
        <w:rPr>
          <w:sz w:val="24"/>
          <w:szCs w:val="24"/>
        </w:rPr>
        <w:t xml:space="preserve"> </w:t>
      </w:r>
      <w:r w:rsidR="00A85D93">
        <w:rPr>
          <w:sz w:val="24"/>
          <w:szCs w:val="24"/>
        </w:rPr>
        <w:t xml:space="preserve">frameworks for </w:t>
      </w:r>
      <w:r w:rsidR="00B14A08">
        <w:rPr>
          <w:sz w:val="24"/>
          <w:szCs w:val="24"/>
        </w:rPr>
        <w:t xml:space="preserve">planned adaptation and feedback contribute positively in this regard. </w:t>
      </w:r>
      <w:r w:rsidR="00E4346D">
        <w:rPr>
          <w:sz w:val="24"/>
          <w:szCs w:val="24"/>
        </w:rPr>
        <w:t xml:space="preserve">If I were a decision maker in this field, I </w:t>
      </w:r>
      <w:r w:rsidR="00AA32F1">
        <w:rPr>
          <w:sz w:val="24"/>
          <w:szCs w:val="24"/>
        </w:rPr>
        <w:t xml:space="preserve">would </w:t>
      </w:r>
      <w:r w:rsidR="00906161">
        <w:rPr>
          <w:sz w:val="24"/>
          <w:szCs w:val="24"/>
        </w:rPr>
        <w:t>make a strong</w:t>
      </w:r>
      <w:r w:rsidR="00AA32F1">
        <w:rPr>
          <w:sz w:val="24"/>
          <w:szCs w:val="24"/>
        </w:rPr>
        <w:t xml:space="preserve"> </w:t>
      </w:r>
      <w:r w:rsidR="004F01B8">
        <w:rPr>
          <w:sz w:val="24"/>
          <w:szCs w:val="24"/>
        </w:rPr>
        <w:t xml:space="preserve">push for the </w:t>
      </w:r>
      <w:r w:rsidR="00C07364">
        <w:rPr>
          <w:sz w:val="24"/>
          <w:szCs w:val="24"/>
        </w:rPr>
        <w:t xml:space="preserve">development and </w:t>
      </w:r>
      <w:r w:rsidR="004F01B8">
        <w:rPr>
          <w:sz w:val="24"/>
          <w:szCs w:val="24"/>
        </w:rPr>
        <w:t xml:space="preserve">enactment </w:t>
      </w:r>
      <w:r w:rsidR="00C07364">
        <w:rPr>
          <w:sz w:val="24"/>
          <w:szCs w:val="24"/>
        </w:rPr>
        <w:t>of</w:t>
      </w:r>
      <w:r w:rsidR="004F01B8">
        <w:rPr>
          <w:sz w:val="24"/>
          <w:szCs w:val="24"/>
        </w:rPr>
        <w:t xml:space="preserve"> DNUoS charges and systems as described in section 2.5.</w:t>
      </w:r>
      <w:r w:rsidR="00CC5524">
        <w:rPr>
          <w:sz w:val="24"/>
          <w:szCs w:val="24"/>
        </w:rPr>
        <w:t xml:space="preserve"> I would also encourage research institutions and the private sector to assist in piloting programs for their implementation. </w:t>
      </w:r>
      <w:r w:rsidR="00A24763">
        <w:rPr>
          <w:sz w:val="24"/>
          <w:szCs w:val="24"/>
        </w:rPr>
        <w:t xml:space="preserve">Information and communications technologies promise enormous benefit </w:t>
      </w:r>
      <w:r w:rsidR="00404B5A">
        <w:rPr>
          <w:sz w:val="24"/>
          <w:szCs w:val="24"/>
        </w:rPr>
        <w:t>for</w:t>
      </w:r>
      <w:r w:rsidR="00A24763">
        <w:rPr>
          <w:sz w:val="24"/>
          <w:szCs w:val="24"/>
        </w:rPr>
        <w:t xml:space="preserve"> </w:t>
      </w:r>
      <w:r w:rsidR="00906161">
        <w:rPr>
          <w:sz w:val="24"/>
          <w:szCs w:val="24"/>
        </w:rPr>
        <w:t xml:space="preserve">the </w:t>
      </w:r>
      <w:r w:rsidR="00A24763">
        <w:rPr>
          <w:sz w:val="24"/>
          <w:szCs w:val="24"/>
        </w:rPr>
        <w:t>power and utilities</w:t>
      </w:r>
      <w:r w:rsidR="00AD01C5">
        <w:rPr>
          <w:sz w:val="24"/>
          <w:szCs w:val="24"/>
        </w:rPr>
        <w:t xml:space="preserve"> sector</w:t>
      </w:r>
      <w:r w:rsidR="00404B5A">
        <w:rPr>
          <w:sz w:val="24"/>
          <w:szCs w:val="24"/>
        </w:rPr>
        <w:t xml:space="preserve"> and more aggressive effort</w:t>
      </w:r>
      <w:r w:rsidR="002D06FA">
        <w:rPr>
          <w:sz w:val="24"/>
          <w:szCs w:val="24"/>
        </w:rPr>
        <w:t>s</w:t>
      </w:r>
      <w:r w:rsidR="00404B5A">
        <w:rPr>
          <w:sz w:val="24"/>
          <w:szCs w:val="24"/>
        </w:rPr>
        <w:t xml:space="preserve"> need to be made to </w:t>
      </w:r>
      <w:r w:rsidR="003053D6">
        <w:rPr>
          <w:sz w:val="24"/>
          <w:szCs w:val="24"/>
        </w:rPr>
        <w:t xml:space="preserve">capitalize on </w:t>
      </w:r>
      <w:r w:rsidR="00CB3930">
        <w:rPr>
          <w:sz w:val="24"/>
          <w:szCs w:val="24"/>
        </w:rPr>
        <w:t>them</w:t>
      </w:r>
      <w:r w:rsidR="00A24763">
        <w:rPr>
          <w:sz w:val="24"/>
          <w:szCs w:val="24"/>
        </w:rPr>
        <w:t>.</w:t>
      </w:r>
    </w:p>
    <w:p w:rsidR="0022060F" w:rsidRPr="009E0395" w:rsidRDefault="00A7195A" w:rsidP="00516073">
      <w:pPr>
        <w:pStyle w:val="NoSpacing"/>
        <w:spacing w:line="480" w:lineRule="auto"/>
        <w:ind w:firstLine="720"/>
        <w:rPr>
          <w:sz w:val="24"/>
          <w:szCs w:val="24"/>
        </w:rPr>
      </w:pPr>
      <w:r>
        <w:rPr>
          <w:sz w:val="24"/>
          <w:szCs w:val="24"/>
        </w:rPr>
        <w:t xml:space="preserve">My last recommendation is </w:t>
      </w:r>
      <w:r w:rsidR="00D3482A">
        <w:rPr>
          <w:sz w:val="24"/>
          <w:szCs w:val="24"/>
        </w:rPr>
        <w:t xml:space="preserve">to crack down on unnecessary uncertainty in net metering policies. </w:t>
      </w:r>
      <w:r w:rsidR="00B37FEE">
        <w:rPr>
          <w:sz w:val="24"/>
          <w:szCs w:val="24"/>
        </w:rPr>
        <w:t xml:space="preserve">Uncertainty around </w:t>
      </w:r>
      <w:r w:rsidR="00A55673">
        <w:rPr>
          <w:sz w:val="24"/>
          <w:szCs w:val="24"/>
        </w:rPr>
        <w:t xml:space="preserve">the status of </w:t>
      </w:r>
      <w:r w:rsidR="00B37FEE">
        <w:rPr>
          <w:sz w:val="24"/>
          <w:szCs w:val="24"/>
        </w:rPr>
        <w:t>approaching net metering caps and changes to policies for existing customers will likely discourage investment past what is socially beneficial.</w:t>
      </w:r>
      <w:r w:rsidR="001D168A">
        <w:rPr>
          <w:sz w:val="24"/>
          <w:szCs w:val="24"/>
        </w:rPr>
        <w:t xml:space="preserve"> </w:t>
      </w:r>
      <w:r w:rsidR="00895410">
        <w:rPr>
          <w:sz w:val="24"/>
          <w:szCs w:val="24"/>
        </w:rPr>
        <w:lastRenderedPageBreak/>
        <w:t xml:space="preserve">If a prospective rooftop system owner is afraid that the returns on her investment may disappear overnight, she will be much less </w:t>
      </w:r>
      <w:r w:rsidR="0033107C">
        <w:rPr>
          <w:sz w:val="24"/>
          <w:szCs w:val="24"/>
        </w:rPr>
        <w:t>willing</w:t>
      </w:r>
      <w:r w:rsidR="00895410">
        <w:rPr>
          <w:sz w:val="24"/>
          <w:szCs w:val="24"/>
        </w:rPr>
        <w:t xml:space="preserve"> to make an initial investment. </w:t>
      </w:r>
      <w:r w:rsidR="00C435CF">
        <w:rPr>
          <w:sz w:val="24"/>
          <w:szCs w:val="24"/>
        </w:rPr>
        <w:t xml:space="preserve">This concept extends towards solar financing organizations and those employed as </w:t>
      </w:r>
      <w:r w:rsidR="00D84B64">
        <w:rPr>
          <w:sz w:val="24"/>
          <w:szCs w:val="24"/>
        </w:rPr>
        <w:t xml:space="preserve">local </w:t>
      </w:r>
      <w:r w:rsidR="00C435CF">
        <w:rPr>
          <w:sz w:val="24"/>
          <w:szCs w:val="24"/>
        </w:rPr>
        <w:t>solar installers</w:t>
      </w:r>
      <w:r w:rsidR="00FC09F3">
        <w:rPr>
          <w:sz w:val="24"/>
          <w:szCs w:val="24"/>
        </w:rPr>
        <w:t xml:space="preserve">, and can lead to </w:t>
      </w:r>
      <w:r w:rsidR="00CB1AC8">
        <w:rPr>
          <w:sz w:val="24"/>
          <w:szCs w:val="24"/>
        </w:rPr>
        <w:t>unnecessary</w:t>
      </w:r>
      <w:r w:rsidR="00FC09F3">
        <w:rPr>
          <w:sz w:val="24"/>
          <w:szCs w:val="24"/>
        </w:rPr>
        <w:t xml:space="preserve"> loss of </w:t>
      </w:r>
      <w:r w:rsidR="00D7317E">
        <w:rPr>
          <w:sz w:val="24"/>
          <w:szCs w:val="24"/>
        </w:rPr>
        <w:t xml:space="preserve">business and </w:t>
      </w:r>
      <w:r w:rsidR="00FC09F3">
        <w:rPr>
          <w:sz w:val="24"/>
          <w:szCs w:val="24"/>
        </w:rPr>
        <w:t>jobs</w:t>
      </w:r>
      <w:r w:rsidR="00C435CF">
        <w:rPr>
          <w:sz w:val="24"/>
          <w:szCs w:val="24"/>
        </w:rPr>
        <w:t xml:space="preserve">. </w:t>
      </w:r>
      <w:r w:rsidR="00DF0B86">
        <w:rPr>
          <w:sz w:val="24"/>
          <w:szCs w:val="24"/>
        </w:rPr>
        <w:t xml:space="preserve">To alleviate problems associated with uncertainty, I would recommend </w:t>
      </w:r>
      <w:r w:rsidR="00330A95">
        <w:rPr>
          <w:sz w:val="24"/>
          <w:szCs w:val="24"/>
        </w:rPr>
        <w:t xml:space="preserve">for </w:t>
      </w:r>
      <w:r w:rsidR="00DF0B86">
        <w:rPr>
          <w:sz w:val="24"/>
          <w:szCs w:val="24"/>
        </w:rPr>
        <w:t xml:space="preserve">policies </w:t>
      </w:r>
      <w:r w:rsidR="00330A95">
        <w:rPr>
          <w:sz w:val="24"/>
          <w:szCs w:val="24"/>
        </w:rPr>
        <w:t xml:space="preserve">to </w:t>
      </w:r>
      <w:r w:rsidR="00DF0B86">
        <w:rPr>
          <w:sz w:val="24"/>
          <w:szCs w:val="24"/>
        </w:rPr>
        <w:t xml:space="preserve">embrace grandfathering </w:t>
      </w:r>
      <w:r w:rsidR="00AC1B80">
        <w:rPr>
          <w:sz w:val="24"/>
          <w:szCs w:val="24"/>
        </w:rPr>
        <w:t>rules</w:t>
      </w:r>
      <w:r w:rsidR="00DF0B86">
        <w:rPr>
          <w:sz w:val="24"/>
          <w:szCs w:val="24"/>
        </w:rPr>
        <w:t xml:space="preserve"> that last as long as the average lifetime of the technologies in que</w:t>
      </w:r>
      <w:r w:rsidR="00516073">
        <w:rPr>
          <w:sz w:val="24"/>
          <w:szCs w:val="24"/>
        </w:rPr>
        <w:t xml:space="preserve">stion. I would also recommend the implementation of transparent systems that </w:t>
      </w:r>
      <w:r w:rsidR="00A55673">
        <w:rPr>
          <w:sz w:val="24"/>
          <w:szCs w:val="24"/>
        </w:rPr>
        <w:t>inform stakeholders</w:t>
      </w:r>
      <w:r w:rsidR="00516073">
        <w:rPr>
          <w:sz w:val="24"/>
          <w:szCs w:val="24"/>
        </w:rPr>
        <w:t xml:space="preserve"> of progress toward net metering caps, </w:t>
      </w:r>
      <w:r w:rsidR="00A55673">
        <w:rPr>
          <w:sz w:val="24"/>
          <w:szCs w:val="24"/>
        </w:rPr>
        <w:t>provide</w:t>
      </w:r>
      <w:r w:rsidR="00516073">
        <w:rPr>
          <w:sz w:val="24"/>
          <w:szCs w:val="24"/>
        </w:rPr>
        <w:t xml:space="preserve"> </w:t>
      </w:r>
      <w:r w:rsidR="00220F32" w:rsidRPr="009E0395">
        <w:rPr>
          <w:sz w:val="24"/>
          <w:szCs w:val="24"/>
        </w:rPr>
        <w:t xml:space="preserve">fair queuing </w:t>
      </w:r>
      <w:r w:rsidR="00516073">
        <w:rPr>
          <w:sz w:val="24"/>
          <w:szCs w:val="24"/>
        </w:rPr>
        <w:t>services for net metering eligibility,</w:t>
      </w:r>
      <w:r w:rsidR="00220F32" w:rsidRPr="009E0395">
        <w:rPr>
          <w:sz w:val="24"/>
          <w:szCs w:val="24"/>
        </w:rPr>
        <w:t xml:space="preserve"> </w:t>
      </w:r>
      <w:r w:rsidR="00516073">
        <w:rPr>
          <w:sz w:val="24"/>
          <w:szCs w:val="24"/>
        </w:rPr>
        <w:t xml:space="preserve">and </w:t>
      </w:r>
      <w:r w:rsidR="00196751">
        <w:rPr>
          <w:sz w:val="24"/>
          <w:szCs w:val="24"/>
        </w:rPr>
        <w:t>notify</w:t>
      </w:r>
      <w:r w:rsidR="00A55673">
        <w:rPr>
          <w:sz w:val="24"/>
          <w:szCs w:val="24"/>
        </w:rPr>
        <w:t xml:space="preserve"> </w:t>
      </w:r>
      <w:r w:rsidR="00516073">
        <w:rPr>
          <w:sz w:val="24"/>
          <w:szCs w:val="24"/>
        </w:rPr>
        <w:t xml:space="preserve">the public about current discussions on </w:t>
      </w:r>
      <w:r w:rsidR="00EC6110">
        <w:rPr>
          <w:sz w:val="24"/>
          <w:szCs w:val="24"/>
        </w:rPr>
        <w:t>successor</w:t>
      </w:r>
      <w:r w:rsidR="00516073">
        <w:rPr>
          <w:sz w:val="24"/>
          <w:szCs w:val="24"/>
        </w:rPr>
        <w:t xml:space="preserve"> </w:t>
      </w:r>
      <w:r w:rsidR="00196751">
        <w:rPr>
          <w:sz w:val="24"/>
          <w:szCs w:val="24"/>
        </w:rPr>
        <w:t>polic</w:t>
      </w:r>
      <w:r w:rsidR="00EC6110">
        <w:rPr>
          <w:sz w:val="24"/>
          <w:szCs w:val="24"/>
        </w:rPr>
        <w:t>ies</w:t>
      </w:r>
      <w:r w:rsidR="00516073">
        <w:rPr>
          <w:sz w:val="24"/>
          <w:szCs w:val="24"/>
        </w:rPr>
        <w:t>.</w:t>
      </w:r>
    </w:p>
    <w:p w:rsidR="0097726E" w:rsidRPr="009E0395" w:rsidRDefault="0097726E" w:rsidP="0096047B">
      <w:pPr>
        <w:pStyle w:val="NoSpacing"/>
        <w:rPr>
          <w:sz w:val="24"/>
          <w:szCs w:val="24"/>
        </w:rPr>
      </w:pPr>
    </w:p>
    <w:p w:rsidR="00ED5F2D" w:rsidRPr="009E0395" w:rsidRDefault="00205539" w:rsidP="00ED5F2D">
      <w:pPr>
        <w:pStyle w:val="NoSpacing"/>
        <w:outlineLvl w:val="0"/>
        <w:rPr>
          <w:b/>
          <w:sz w:val="24"/>
          <w:szCs w:val="24"/>
          <w:u w:val="single"/>
        </w:rPr>
      </w:pPr>
      <w:bookmarkStart w:id="12" w:name="_Toc436838197"/>
      <w:r w:rsidRPr="00175E3D">
        <w:rPr>
          <w:b/>
          <w:sz w:val="24"/>
          <w:szCs w:val="24"/>
          <w:u w:val="single"/>
        </w:rPr>
        <w:t>5</w:t>
      </w:r>
      <w:r w:rsidR="00232082" w:rsidRPr="00175E3D">
        <w:rPr>
          <w:b/>
          <w:sz w:val="24"/>
          <w:szCs w:val="24"/>
          <w:u w:val="single"/>
        </w:rPr>
        <w:t>. Conclusion</w:t>
      </w:r>
      <w:bookmarkEnd w:id="12"/>
    </w:p>
    <w:p w:rsidR="00960C81" w:rsidRPr="00CD33DF" w:rsidRDefault="00960C81" w:rsidP="00A61D25">
      <w:pPr>
        <w:pStyle w:val="NoSpacing"/>
        <w:ind w:firstLine="720"/>
        <w:rPr>
          <w:sz w:val="24"/>
          <w:szCs w:val="24"/>
        </w:rPr>
      </w:pPr>
    </w:p>
    <w:p w:rsidR="00ED5F2D" w:rsidRDefault="00626878" w:rsidP="00D25710">
      <w:pPr>
        <w:pStyle w:val="NoSpacing"/>
        <w:spacing w:line="480" w:lineRule="auto"/>
        <w:outlineLvl w:val="0"/>
        <w:rPr>
          <w:sz w:val="24"/>
          <w:szCs w:val="24"/>
        </w:rPr>
      </w:pPr>
      <w:r w:rsidRPr="00CD33DF">
        <w:rPr>
          <w:sz w:val="24"/>
          <w:szCs w:val="24"/>
        </w:rPr>
        <w:tab/>
      </w:r>
      <w:r w:rsidR="003778AE">
        <w:rPr>
          <w:sz w:val="24"/>
          <w:szCs w:val="24"/>
        </w:rPr>
        <w:t>N</w:t>
      </w:r>
      <w:r w:rsidR="00CD33DF">
        <w:rPr>
          <w:sz w:val="24"/>
          <w:szCs w:val="24"/>
        </w:rPr>
        <w:t>et metering</w:t>
      </w:r>
      <w:r w:rsidR="003778AE">
        <w:rPr>
          <w:sz w:val="24"/>
          <w:szCs w:val="24"/>
        </w:rPr>
        <w:t xml:space="preserve"> policy debates</w:t>
      </w:r>
      <w:r w:rsidR="00CD33DF">
        <w:rPr>
          <w:sz w:val="24"/>
          <w:szCs w:val="24"/>
        </w:rPr>
        <w:t xml:space="preserve"> </w:t>
      </w:r>
      <w:r w:rsidR="003778AE">
        <w:rPr>
          <w:sz w:val="24"/>
          <w:szCs w:val="24"/>
        </w:rPr>
        <w:t>reflect r</w:t>
      </w:r>
      <w:r w:rsidR="00960C81" w:rsidRPr="009E0395">
        <w:rPr>
          <w:sz w:val="24"/>
          <w:szCs w:val="24"/>
        </w:rPr>
        <w:t>ich political economy issue</w:t>
      </w:r>
      <w:r w:rsidR="003778AE">
        <w:rPr>
          <w:sz w:val="24"/>
          <w:szCs w:val="24"/>
        </w:rPr>
        <w:t>s including Olsonian collec</w:t>
      </w:r>
      <w:r w:rsidR="003778AE" w:rsidRPr="003778AE">
        <w:rPr>
          <w:sz w:val="24"/>
          <w:szCs w:val="24"/>
        </w:rPr>
        <w:t xml:space="preserve">tive action problems associated with carbon emissions, free-rider problems on electricity </w:t>
      </w:r>
      <w:r w:rsidR="007559DA">
        <w:rPr>
          <w:sz w:val="24"/>
          <w:szCs w:val="24"/>
        </w:rPr>
        <w:t>grids</w:t>
      </w:r>
      <w:r w:rsidR="003778AE" w:rsidRPr="003778AE">
        <w:rPr>
          <w:sz w:val="24"/>
          <w:szCs w:val="24"/>
        </w:rPr>
        <w:t xml:space="preserve">, </w:t>
      </w:r>
      <w:r w:rsidR="00960C81" w:rsidRPr="003778AE">
        <w:rPr>
          <w:sz w:val="24"/>
          <w:szCs w:val="24"/>
        </w:rPr>
        <w:t>Stiglerian</w:t>
      </w:r>
      <w:r w:rsidR="004F3ED6">
        <w:rPr>
          <w:sz w:val="24"/>
          <w:szCs w:val="24"/>
        </w:rPr>
        <w:t xml:space="preserve"> influence </w:t>
      </w:r>
      <w:r w:rsidR="00A76F9E">
        <w:rPr>
          <w:sz w:val="24"/>
          <w:szCs w:val="24"/>
        </w:rPr>
        <w:t>regarding</w:t>
      </w:r>
      <w:r w:rsidR="004F3ED6">
        <w:rPr>
          <w:sz w:val="24"/>
          <w:szCs w:val="24"/>
        </w:rPr>
        <w:t xml:space="preserve"> </w:t>
      </w:r>
      <w:r w:rsidR="00A76F9E">
        <w:rPr>
          <w:sz w:val="24"/>
          <w:szCs w:val="24"/>
        </w:rPr>
        <w:t xml:space="preserve">rooftop solar </w:t>
      </w:r>
      <w:r w:rsidR="004F3ED6">
        <w:rPr>
          <w:sz w:val="24"/>
          <w:szCs w:val="24"/>
        </w:rPr>
        <w:t xml:space="preserve">substitutes, uncertainty producing suboptimal investment, </w:t>
      </w:r>
      <w:r w:rsidR="009775F8">
        <w:rPr>
          <w:sz w:val="24"/>
          <w:szCs w:val="24"/>
        </w:rPr>
        <w:t>and problems with equity and fairness between subclasses of affected populations.</w:t>
      </w:r>
      <w:r w:rsidR="00831C89">
        <w:rPr>
          <w:sz w:val="24"/>
          <w:szCs w:val="24"/>
        </w:rPr>
        <w:t xml:space="preserve"> It also presents unique cases for knowledge assessment encompassing adversarial political processes, third-party assessments, and in California’s case, a software tool to improve transparency</w:t>
      </w:r>
      <w:r w:rsidR="005829C6">
        <w:rPr>
          <w:sz w:val="24"/>
          <w:szCs w:val="24"/>
        </w:rPr>
        <w:t xml:space="preserve">, encourage constructive </w:t>
      </w:r>
      <w:r w:rsidR="005829C6" w:rsidRPr="005829C6">
        <w:rPr>
          <w:sz w:val="24"/>
          <w:szCs w:val="24"/>
        </w:rPr>
        <w:t>public discourse</w:t>
      </w:r>
      <w:r w:rsidR="005829C6">
        <w:rPr>
          <w:sz w:val="24"/>
          <w:szCs w:val="24"/>
        </w:rPr>
        <w:t xml:space="preserve">, democratize access to </w:t>
      </w:r>
      <w:r w:rsidR="00FC161F">
        <w:rPr>
          <w:sz w:val="24"/>
          <w:szCs w:val="24"/>
        </w:rPr>
        <w:t xml:space="preserve">policy </w:t>
      </w:r>
      <w:r w:rsidR="005829C6">
        <w:rPr>
          <w:sz w:val="24"/>
          <w:szCs w:val="24"/>
        </w:rPr>
        <w:t>debate</w:t>
      </w:r>
      <w:r w:rsidR="00984D79">
        <w:rPr>
          <w:sz w:val="24"/>
          <w:szCs w:val="24"/>
        </w:rPr>
        <w:t>s</w:t>
      </w:r>
      <w:r w:rsidR="005829C6">
        <w:rPr>
          <w:sz w:val="24"/>
          <w:szCs w:val="24"/>
        </w:rPr>
        <w:t>, and improve auditability of important assumptions in predictive modeling</w:t>
      </w:r>
      <w:r w:rsidR="00831C89">
        <w:rPr>
          <w:sz w:val="24"/>
          <w:szCs w:val="24"/>
        </w:rPr>
        <w:t xml:space="preserve">. </w:t>
      </w:r>
      <w:r w:rsidR="006024AF">
        <w:rPr>
          <w:sz w:val="24"/>
          <w:szCs w:val="24"/>
        </w:rPr>
        <w:t xml:space="preserve">Finally, net metering policies comprise diverse examples of planned adaptation. These policies have been shown to employ time-triggers, event-triggers, self-selection processes, near real-time sensing, and </w:t>
      </w:r>
      <w:r w:rsidR="00416AB4">
        <w:rPr>
          <w:sz w:val="24"/>
          <w:szCs w:val="24"/>
        </w:rPr>
        <w:t>are poised to</w:t>
      </w:r>
      <w:r w:rsidR="006024AF">
        <w:rPr>
          <w:sz w:val="24"/>
          <w:szCs w:val="24"/>
        </w:rPr>
        <w:t xml:space="preserve"> become </w:t>
      </w:r>
      <w:r w:rsidR="00416AB4">
        <w:rPr>
          <w:sz w:val="24"/>
          <w:szCs w:val="24"/>
        </w:rPr>
        <w:t xml:space="preserve">increasingly market-based </w:t>
      </w:r>
      <w:r w:rsidR="00FE71DB">
        <w:rPr>
          <w:sz w:val="24"/>
          <w:szCs w:val="24"/>
        </w:rPr>
        <w:t>and</w:t>
      </w:r>
      <w:r w:rsidR="00416AB4">
        <w:rPr>
          <w:sz w:val="24"/>
          <w:szCs w:val="24"/>
        </w:rPr>
        <w:t xml:space="preserve"> </w:t>
      </w:r>
      <w:r w:rsidR="006E0084">
        <w:rPr>
          <w:sz w:val="24"/>
          <w:szCs w:val="24"/>
        </w:rPr>
        <w:t>technology</w:t>
      </w:r>
      <w:r w:rsidR="00FE71DB">
        <w:rPr>
          <w:sz w:val="24"/>
          <w:szCs w:val="24"/>
        </w:rPr>
        <w:t>-enabled</w:t>
      </w:r>
      <w:r w:rsidR="006024AF">
        <w:rPr>
          <w:sz w:val="24"/>
          <w:szCs w:val="24"/>
        </w:rPr>
        <w:t xml:space="preserve">. </w:t>
      </w:r>
      <w:r w:rsidR="00040A4F">
        <w:rPr>
          <w:sz w:val="24"/>
          <w:szCs w:val="24"/>
        </w:rPr>
        <w:t xml:space="preserve">Though net metering policies are highly varied and </w:t>
      </w:r>
      <w:r w:rsidR="003028F7">
        <w:rPr>
          <w:sz w:val="24"/>
          <w:szCs w:val="24"/>
        </w:rPr>
        <w:t xml:space="preserve">their associated conflicts are far from sound resolutions, they </w:t>
      </w:r>
      <w:r w:rsidR="00B24B63">
        <w:rPr>
          <w:sz w:val="24"/>
          <w:szCs w:val="24"/>
        </w:rPr>
        <w:lastRenderedPageBreak/>
        <w:t>represent interesting cases in policy</w:t>
      </w:r>
      <w:r w:rsidR="00667F2E">
        <w:rPr>
          <w:sz w:val="24"/>
          <w:szCs w:val="24"/>
        </w:rPr>
        <w:t xml:space="preserve"> that</w:t>
      </w:r>
      <w:r w:rsidR="00B24B63">
        <w:rPr>
          <w:sz w:val="24"/>
          <w:szCs w:val="24"/>
        </w:rPr>
        <w:t xml:space="preserve"> </w:t>
      </w:r>
      <w:r w:rsidR="00667F2E">
        <w:rPr>
          <w:sz w:val="24"/>
          <w:szCs w:val="24"/>
        </w:rPr>
        <w:t xml:space="preserve">we </w:t>
      </w:r>
      <w:r w:rsidR="00B24B63">
        <w:rPr>
          <w:sz w:val="24"/>
          <w:szCs w:val="24"/>
        </w:rPr>
        <w:t xml:space="preserve">should continue to </w:t>
      </w:r>
      <w:r w:rsidR="00667F2E">
        <w:rPr>
          <w:sz w:val="24"/>
          <w:szCs w:val="24"/>
        </w:rPr>
        <w:t xml:space="preserve">study. In addition to enabling better energy policy, </w:t>
      </w:r>
      <w:r w:rsidR="00B24B63">
        <w:rPr>
          <w:sz w:val="24"/>
          <w:szCs w:val="24"/>
        </w:rPr>
        <w:t>lessons learned may provide valuable insight</w:t>
      </w:r>
      <w:r w:rsidR="00984D79">
        <w:rPr>
          <w:sz w:val="24"/>
          <w:szCs w:val="24"/>
        </w:rPr>
        <w:t xml:space="preserve"> that is</w:t>
      </w:r>
      <w:r w:rsidR="00B24B63">
        <w:rPr>
          <w:sz w:val="24"/>
          <w:szCs w:val="24"/>
        </w:rPr>
        <w:t xml:space="preserve"> transferrable to other industries and</w:t>
      </w:r>
      <w:r w:rsidR="00667F2E">
        <w:rPr>
          <w:sz w:val="24"/>
          <w:szCs w:val="24"/>
        </w:rPr>
        <w:t xml:space="preserve"> issues</w:t>
      </w:r>
      <w:r w:rsidR="00B24B63">
        <w:rPr>
          <w:sz w:val="24"/>
          <w:szCs w:val="24"/>
        </w:rPr>
        <w:t xml:space="preserve">. </w:t>
      </w:r>
    </w:p>
    <w:p w:rsidR="007F10E1" w:rsidRDefault="007F10E1" w:rsidP="007F10E1">
      <w:pPr>
        <w:pStyle w:val="NoSpacing"/>
        <w:outlineLvl w:val="0"/>
        <w:rPr>
          <w:sz w:val="24"/>
          <w:szCs w:val="24"/>
        </w:rPr>
      </w:pPr>
    </w:p>
    <w:p w:rsidR="00974457" w:rsidRPr="00974457" w:rsidRDefault="00974457" w:rsidP="00974457">
      <w:pPr>
        <w:pStyle w:val="NoSpacing"/>
        <w:rPr>
          <w:b/>
          <w:sz w:val="24"/>
          <w:szCs w:val="24"/>
          <w:u w:val="single"/>
        </w:rPr>
      </w:pPr>
      <w:r w:rsidRPr="00974457">
        <w:rPr>
          <w:b/>
          <w:sz w:val="24"/>
          <w:szCs w:val="24"/>
          <w:u w:val="single"/>
        </w:rPr>
        <w:t>6. Notes</w:t>
      </w:r>
    </w:p>
    <w:p w:rsidR="00974457" w:rsidRDefault="00974457" w:rsidP="00A61D25">
      <w:pPr>
        <w:pStyle w:val="NoSpacing"/>
        <w:ind w:firstLine="720"/>
        <w:rPr>
          <w:sz w:val="24"/>
          <w:szCs w:val="24"/>
        </w:rPr>
      </w:pPr>
    </w:p>
    <w:p w:rsidR="00D62763" w:rsidRDefault="00D62763" w:rsidP="00D62763">
      <w:pPr>
        <w:pStyle w:val="NoSpacing"/>
        <w:spacing w:line="480" w:lineRule="auto"/>
        <w:rPr>
          <w:sz w:val="24"/>
          <w:szCs w:val="24"/>
        </w:rPr>
      </w:pPr>
      <w:r w:rsidRPr="009E0395">
        <w:rPr>
          <w:sz w:val="24"/>
          <w:szCs w:val="24"/>
          <w:vertAlign w:val="superscript"/>
        </w:rPr>
        <w:t>1</w:t>
      </w:r>
      <w:r w:rsidRPr="009E0395">
        <w:rPr>
          <w:sz w:val="24"/>
          <w:szCs w:val="24"/>
        </w:rPr>
        <w:t xml:space="preserve"> The retail rate is the volumetric price that consumers pay utilities per unit of electricity delivered to them via the distribution network. The wholesale rate is generally lower than the retail rate, and constitutes the rate that utilities pay grid-scale generators before distribution. </w:t>
      </w:r>
    </w:p>
    <w:p w:rsidR="00D62763" w:rsidRPr="009E0395" w:rsidRDefault="00331C93" w:rsidP="00331C93">
      <w:pPr>
        <w:pStyle w:val="NoSpacing"/>
        <w:spacing w:line="480" w:lineRule="auto"/>
        <w:rPr>
          <w:sz w:val="24"/>
          <w:szCs w:val="24"/>
        </w:rPr>
      </w:pPr>
      <w:r w:rsidRPr="000068C2">
        <w:rPr>
          <w:sz w:val="24"/>
          <w:szCs w:val="24"/>
          <w:vertAlign w:val="superscript"/>
        </w:rPr>
        <w:t>2</w:t>
      </w:r>
      <w:r>
        <w:rPr>
          <w:sz w:val="24"/>
          <w:szCs w:val="24"/>
        </w:rPr>
        <w:t xml:space="preserve">Though net metering caps have been described, studied, and </w:t>
      </w:r>
      <w:proofErr w:type="gramStart"/>
      <w:r>
        <w:rPr>
          <w:sz w:val="24"/>
          <w:szCs w:val="24"/>
        </w:rPr>
        <w:t>enacted,</w:t>
      </w:r>
      <w:proofErr w:type="gramEnd"/>
      <w:r>
        <w:rPr>
          <w:sz w:val="24"/>
          <w:szCs w:val="24"/>
        </w:rPr>
        <w:t xml:space="preserve"> the author of this paper was unable to find any formal account which pronounced net metering as an example of planned adaptation in the literature. This section is a modest first attempt to do so.</w:t>
      </w:r>
    </w:p>
    <w:bookmarkStart w:id="13" w:name="_Toc436838198" w:displacedByCustomXml="next"/>
    <w:sdt>
      <w:sdtPr>
        <w:rPr>
          <w:rFonts w:asciiTheme="minorHAnsi" w:eastAsiaTheme="minorHAnsi" w:hAnsiTheme="minorHAnsi" w:cstheme="minorBidi"/>
          <w:b w:val="0"/>
          <w:bCs w:val="0"/>
          <w:color w:val="auto"/>
          <w:sz w:val="24"/>
          <w:szCs w:val="24"/>
          <w:u w:val="single"/>
          <w:lang w:eastAsia="en-US"/>
        </w:rPr>
        <w:id w:val="-1275476683"/>
        <w:docPartObj>
          <w:docPartGallery w:val="Bibliographies"/>
          <w:docPartUnique/>
        </w:docPartObj>
      </w:sdtPr>
      <w:sdtEndPr>
        <w:rPr>
          <w:u w:val="none"/>
        </w:rPr>
      </w:sdtEndPr>
      <w:sdtContent>
        <w:p w:rsidR="00E37A5D" w:rsidRPr="00175E3D" w:rsidRDefault="00974457">
          <w:pPr>
            <w:pStyle w:val="Heading1"/>
            <w:rPr>
              <w:rFonts w:asciiTheme="minorHAnsi" w:hAnsiTheme="minorHAnsi"/>
              <w:color w:val="auto"/>
              <w:sz w:val="24"/>
              <w:szCs w:val="24"/>
              <w:u w:val="single"/>
            </w:rPr>
          </w:pPr>
          <w:r>
            <w:rPr>
              <w:rFonts w:asciiTheme="minorHAnsi" w:eastAsiaTheme="minorHAnsi" w:hAnsiTheme="minorHAnsi" w:cstheme="minorBidi"/>
              <w:bCs w:val="0"/>
              <w:color w:val="auto"/>
              <w:sz w:val="24"/>
              <w:szCs w:val="24"/>
              <w:u w:val="single"/>
              <w:lang w:eastAsia="en-US"/>
            </w:rPr>
            <w:t>7</w:t>
          </w:r>
          <w:r w:rsidR="00B5372E" w:rsidRPr="00175E3D">
            <w:rPr>
              <w:rFonts w:asciiTheme="minorHAnsi" w:eastAsiaTheme="minorHAnsi" w:hAnsiTheme="minorHAnsi" w:cstheme="minorBidi"/>
              <w:bCs w:val="0"/>
              <w:color w:val="auto"/>
              <w:sz w:val="24"/>
              <w:szCs w:val="24"/>
              <w:u w:val="single"/>
              <w:lang w:eastAsia="en-US"/>
            </w:rPr>
            <w:t xml:space="preserve">. </w:t>
          </w:r>
          <w:r w:rsidR="00E37A5D" w:rsidRPr="00175E3D">
            <w:rPr>
              <w:rFonts w:asciiTheme="minorHAnsi" w:hAnsiTheme="minorHAnsi"/>
              <w:color w:val="auto"/>
              <w:sz w:val="24"/>
              <w:szCs w:val="24"/>
              <w:u w:val="single"/>
            </w:rPr>
            <w:t>Works Cited</w:t>
          </w:r>
          <w:bookmarkEnd w:id="13"/>
        </w:p>
        <w:p w:rsidR="00DE25EA" w:rsidRDefault="00E37A5D" w:rsidP="00DE25EA">
          <w:pPr>
            <w:pStyle w:val="Bibliography"/>
            <w:ind w:left="720" w:hanging="720"/>
            <w:rPr>
              <w:noProof/>
            </w:rPr>
          </w:pPr>
          <w:r w:rsidRPr="009E0395">
            <w:rPr>
              <w:sz w:val="24"/>
              <w:szCs w:val="24"/>
            </w:rPr>
            <w:fldChar w:fldCharType="begin"/>
          </w:r>
          <w:r w:rsidRPr="009E0395">
            <w:rPr>
              <w:sz w:val="24"/>
              <w:szCs w:val="24"/>
            </w:rPr>
            <w:instrText xml:space="preserve"> BIBLIOGRAPHY </w:instrText>
          </w:r>
          <w:r w:rsidRPr="009E0395">
            <w:rPr>
              <w:sz w:val="24"/>
              <w:szCs w:val="24"/>
            </w:rPr>
            <w:fldChar w:fldCharType="separate"/>
          </w:r>
          <w:r w:rsidR="00DE25EA">
            <w:rPr>
              <w:noProof/>
            </w:rPr>
            <w:t xml:space="preserve">Bade, G. (2015). 5 charts that explain U.S. electricity prices. </w:t>
          </w:r>
          <w:r w:rsidR="00DE25EA">
            <w:rPr>
              <w:i/>
              <w:iCs/>
              <w:noProof/>
            </w:rPr>
            <w:t>Utility Dive</w:t>
          </w:r>
          <w:r w:rsidR="00DE25EA">
            <w:rPr>
              <w:noProof/>
            </w:rPr>
            <w:t>, 1-7.</w:t>
          </w:r>
        </w:p>
        <w:p w:rsidR="00DE25EA" w:rsidRDefault="00DE25EA" w:rsidP="00DE25EA">
          <w:pPr>
            <w:pStyle w:val="Bibliography"/>
            <w:ind w:left="720" w:hanging="720"/>
            <w:rPr>
              <w:noProof/>
            </w:rPr>
          </w:pPr>
          <w:r>
            <w:rPr>
              <w:noProof/>
            </w:rPr>
            <w:t xml:space="preserve">Batlle, C., Pérez-Arriaga, I. J., &amp; Zambrano-Barragán, P. (2011). Regulatory Design for RES-E Support Mechanisms: Learning Curves, Market Structure, and Burden-Sharing. </w:t>
          </w:r>
          <w:r>
            <w:rPr>
              <w:i/>
              <w:iCs/>
              <w:noProof/>
            </w:rPr>
            <w:t>MIT Center for Energy and Environmental Policy Research</w:t>
          </w:r>
          <w:r>
            <w:rPr>
              <w:noProof/>
            </w:rPr>
            <w:t>, 1-19.</w:t>
          </w:r>
        </w:p>
        <w:p w:rsidR="00DE25EA" w:rsidRDefault="00DE25EA" w:rsidP="00DE25EA">
          <w:pPr>
            <w:pStyle w:val="Bibliography"/>
            <w:ind w:left="720" w:hanging="720"/>
            <w:rPr>
              <w:noProof/>
            </w:rPr>
          </w:pPr>
          <w:r>
            <w:rPr>
              <w:noProof/>
            </w:rPr>
            <w:t xml:space="preserve">Darghouth, N. R., Wiser, R., Barbose, G., &amp; Mills, A. (2015). Net Metering and Market Feedback Loops: Exploring the Impact of Retail Rate Design on Distributed PV Deployment. </w:t>
          </w:r>
          <w:r>
            <w:rPr>
              <w:i/>
              <w:iCs/>
              <w:noProof/>
            </w:rPr>
            <w:t>Ernest Orlando Lawrence Berkkeley National Laboratory</w:t>
          </w:r>
          <w:r>
            <w:rPr>
              <w:noProof/>
            </w:rPr>
            <w:t>, 1-31.</w:t>
          </w:r>
        </w:p>
        <w:p w:rsidR="00DE25EA" w:rsidRDefault="00DE25EA" w:rsidP="00DE25EA">
          <w:pPr>
            <w:pStyle w:val="Bibliography"/>
            <w:ind w:left="720" w:hanging="720"/>
            <w:rPr>
              <w:noProof/>
            </w:rPr>
          </w:pPr>
          <w:r>
            <w:rPr>
              <w:noProof/>
            </w:rPr>
            <w:t xml:space="preserve">Doris, E., Busche, S., &amp; Hockett, S. (2009). Net Metering Policy Development in Minnesota: Overview of Trends in Nationwide Policy Development and Implications of Increasing the Eligible System Size Cap. </w:t>
          </w:r>
          <w:r>
            <w:rPr>
              <w:i/>
              <w:iCs/>
              <w:noProof/>
            </w:rPr>
            <w:t>National Renewable Energy Laboratory Technical Report</w:t>
          </w:r>
          <w:r>
            <w:rPr>
              <w:noProof/>
            </w:rPr>
            <w:t>, 1-34.</w:t>
          </w:r>
        </w:p>
        <w:p w:rsidR="00DE25EA" w:rsidRDefault="00DE25EA" w:rsidP="00DE25EA">
          <w:pPr>
            <w:pStyle w:val="Bibliography"/>
            <w:ind w:left="720" w:hanging="720"/>
            <w:rPr>
              <w:noProof/>
            </w:rPr>
          </w:pPr>
          <w:r>
            <w:rPr>
              <w:noProof/>
            </w:rPr>
            <w:t xml:space="preserve">Flores-Espino, F. (2015). Compensation for Distributed Solar: A Survey of Options to Preserve Stakeholder Value. </w:t>
          </w:r>
          <w:r>
            <w:rPr>
              <w:i/>
              <w:iCs/>
              <w:noProof/>
            </w:rPr>
            <w:t>National Renewable Energy Laboratory Technical Report</w:t>
          </w:r>
          <w:r>
            <w:rPr>
              <w:noProof/>
            </w:rPr>
            <w:t>, 1-56.</w:t>
          </w:r>
        </w:p>
        <w:p w:rsidR="00DE25EA" w:rsidRDefault="00DE25EA" w:rsidP="00DE25EA">
          <w:pPr>
            <w:pStyle w:val="Bibliography"/>
            <w:ind w:left="720" w:hanging="720"/>
            <w:rPr>
              <w:noProof/>
            </w:rPr>
          </w:pPr>
          <w:r>
            <w:rPr>
              <w:noProof/>
            </w:rPr>
            <w:t xml:space="preserve">Garren, S., &amp; Johnson, K. P. (2015). </w:t>
          </w:r>
          <w:r>
            <w:rPr>
              <w:i/>
              <w:iCs/>
              <w:noProof/>
            </w:rPr>
            <w:t>Massachusetts Solar Coalition Applauds Senate Bill Passage and Urges Baker Administration to Support Solar for All.</w:t>
          </w:r>
          <w:r>
            <w:rPr>
              <w:noProof/>
            </w:rPr>
            <w:t xml:space="preserve"> Oakland, CA: Vote Solar.</w:t>
          </w:r>
        </w:p>
        <w:p w:rsidR="00DE25EA" w:rsidRDefault="00DE25EA" w:rsidP="00DE25EA">
          <w:pPr>
            <w:pStyle w:val="Bibliography"/>
            <w:ind w:left="720" w:hanging="720"/>
            <w:rPr>
              <w:noProof/>
            </w:rPr>
          </w:pPr>
          <w:r>
            <w:rPr>
              <w:noProof/>
            </w:rPr>
            <w:lastRenderedPageBreak/>
            <w:t xml:space="preserve">Hawaiian Electric Company, I. (2015, November 20). </w:t>
          </w:r>
          <w:r>
            <w:rPr>
              <w:i/>
              <w:iCs/>
              <w:noProof/>
            </w:rPr>
            <w:t>Locational Value Maps</w:t>
          </w:r>
          <w:r>
            <w:rPr>
              <w:noProof/>
            </w:rPr>
            <w:t>. Retrieved November 20, 2015, from Hawaiian Electric Company: http://www.hawaiianelectric.com/heco/Clean-Energy/Integration-Tools-and-Resources/Locational-Value-Maps</w:t>
          </w:r>
        </w:p>
        <w:p w:rsidR="00DE25EA" w:rsidRDefault="00DE25EA" w:rsidP="00DE25EA">
          <w:pPr>
            <w:pStyle w:val="Bibliography"/>
            <w:ind w:left="720" w:hanging="720"/>
            <w:rPr>
              <w:noProof/>
            </w:rPr>
          </w:pPr>
          <w:r>
            <w:rPr>
              <w:noProof/>
            </w:rPr>
            <w:t xml:space="preserve">Heeter, J., Gelman, R., &amp; Bird, L. (2014). Status of Net Metering: Assessing the Potential to Reach Program Caps. </w:t>
          </w:r>
          <w:r>
            <w:rPr>
              <w:i/>
              <w:iCs/>
              <w:noProof/>
            </w:rPr>
            <w:t>National Renewable Energy Laboratory Technical Report</w:t>
          </w:r>
          <w:r>
            <w:rPr>
              <w:noProof/>
            </w:rPr>
            <w:t>, 1-46.</w:t>
          </w:r>
        </w:p>
        <w:p w:rsidR="00DE25EA" w:rsidRDefault="00DE25EA" w:rsidP="00DE25EA">
          <w:pPr>
            <w:pStyle w:val="Bibliography"/>
            <w:ind w:left="720" w:hanging="720"/>
            <w:rPr>
              <w:noProof/>
            </w:rPr>
          </w:pPr>
          <w:r>
            <w:rPr>
              <w:noProof/>
            </w:rPr>
            <w:t xml:space="preserve">Hughes, J. A. (2013, June 3). Utilities right to seek most bang for their solar buck. </w:t>
          </w:r>
          <w:r>
            <w:rPr>
              <w:i/>
              <w:iCs/>
              <w:noProof/>
            </w:rPr>
            <w:t>azcentral</w:t>
          </w:r>
          <w:r>
            <w:rPr>
              <w:noProof/>
            </w:rPr>
            <w:t>.</w:t>
          </w:r>
        </w:p>
        <w:p w:rsidR="00DE25EA" w:rsidRDefault="00DE25EA" w:rsidP="00DE25EA">
          <w:pPr>
            <w:pStyle w:val="Bibliography"/>
            <w:ind w:left="720" w:hanging="720"/>
            <w:rPr>
              <w:noProof/>
            </w:rPr>
          </w:pPr>
          <w:r>
            <w:rPr>
              <w:noProof/>
            </w:rPr>
            <w:t xml:space="preserve">Inskeep, B., Calderwood, H., Case, E., Daniel, K., Lips, B., Proudlove, A., et al. (2015). A Quarterly Look at America's Fine-Evolving Distributed Solar Policy Conversation, Q2 2015. </w:t>
          </w:r>
          <w:r>
            <w:rPr>
              <w:i/>
              <w:iCs/>
              <w:noProof/>
            </w:rPr>
            <w:t>The 50 States of Solar</w:t>
          </w:r>
          <w:r>
            <w:rPr>
              <w:noProof/>
            </w:rPr>
            <w:t>, 1-47.</w:t>
          </w:r>
        </w:p>
        <w:p w:rsidR="00DE25EA" w:rsidRDefault="00DE25EA" w:rsidP="00DE25EA">
          <w:pPr>
            <w:pStyle w:val="Bibliography"/>
            <w:ind w:left="720" w:hanging="720"/>
            <w:rPr>
              <w:noProof/>
            </w:rPr>
          </w:pPr>
          <w:r>
            <w:rPr>
              <w:noProof/>
            </w:rPr>
            <w:t xml:space="preserve">Inskeep, B., Case, E., Daniel, K., Lips, B., Proudlove, A., Shrestha, A., et al. (2015). A Quarterly Look at America's Fine-Evolving Distributed Solar Policy Conversation, Q3 2015. </w:t>
          </w:r>
          <w:r>
            <w:rPr>
              <w:i/>
              <w:iCs/>
              <w:noProof/>
            </w:rPr>
            <w:t>The 50 States of Solar</w:t>
          </w:r>
          <w:r>
            <w:rPr>
              <w:noProof/>
            </w:rPr>
            <w:t>, 1-57.</w:t>
          </w:r>
        </w:p>
        <w:p w:rsidR="00DE25EA" w:rsidRDefault="00DE25EA" w:rsidP="00DE25EA">
          <w:pPr>
            <w:pStyle w:val="Bibliography"/>
            <w:ind w:left="720" w:hanging="720"/>
            <w:rPr>
              <w:noProof/>
            </w:rPr>
          </w:pPr>
          <w:r>
            <w:rPr>
              <w:noProof/>
            </w:rPr>
            <w:t xml:space="preserve">Leong, J., &amp; McMillan, C. (2015). Press Release: Governor Ige Signs Bill Setting 100 Percent Renewable Energy Goal in Power Sector. </w:t>
          </w:r>
          <w:r>
            <w:rPr>
              <w:i/>
              <w:iCs/>
              <w:noProof/>
            </w:rPr>
            <w:t>Governor of the State of Hawaii</w:t>
          </w:r>
          <w:r>
            <w:rPr>
              <w:noProof/>
            </w:rPr>
            <w:t>, 1-2.</w:t>
          </w:r>
        </w:p>
        <w:p w:rsidR="00DE25EA" w:rsidRDefault="00DE25EA" w:rsidP="00DE25EA">
          <w:pPr>
            <w:pStyle w:val="Bibliography"/>
            <w:ind w:left="720" w:hanging="720"/>
            <w:rPr>
              <w:noProof/>
            </w:rPr>
          </w:pPr>
          <w:r>
            <w:rPr>
              <w:noProof/>
            </w:rPr>
            <w:t>Lins, C. (2015). REN21: Renewables 2015 Global Status Report. 1-251.</w:t>
          </w:r>
        </w:p>
        <w:p w:rsidR="00DE25EA" w:rsidRDefault="00DE25EA" w:rsidP="00DE25EA">
          <w:pPr>
            <w:pStyle w:val="Bibliography"/>
            <w:ind w:left="720" w:hanging="720"/>
            <w:rPr>
              <w:noProof/>
            </w:rPr>
          </w:pPr>
          <w:r>
            <w:rPr>
              <w:noProof/>
            </w:rPr>
            <w:t>McCray, L. (2015, November 23). Comment on draft -- Net Energy Metering. Cambridge, MA, United States.</w:t>
          </w:r>
        </w:p>
        <w:p w:rsidR="00DE25EA" w:rsidRDefault="00DE25EA" w:rsidP="00DE25EA">
          <w:pPr>
            <w:pStyle w:val="Bibliography"/>
            <w:ind w:left="720" w:hanging="720"/>
            <w:rPr>
              <w:noProof/>
            </w:rPr>
          </w:pPr>
          <w:r>
            <w:rPr>
              <w:noProof/>
            </w:rPr>
            <w:t xml:space="preserve">McCray, L. E., Oye, K. A., &amp; Petersen, A. C. (2010). Planned adaptation in risk regulation: An initial survey of US environmental, health, and safety regulation. </w:t>
          </w:r>
          <w:r>
            <w:rPr>
              <w:i/>
              <w:iCs/>
              <w:noProof/>
            </w:rPr>
            <w:t>Technological Forecasting &amp; Social Change</w:t>
          </w:r>
          <w:r>
            <w:rPr>
              <w:noProof/>
            </w:rPr>
            <w:t>, 951-959.</w:t>
          </w:r>
        </w:p>
        <w:p w:rsidR="00DE25EA" w:rsidRDefault="00DE25EA" w:rsidP="00DE25EA">
          <w:pPr>
            <w:pStyle w:val="Bibliography"/>
            <w:ind w:left="720" w:hanging="720"/>
            <w:rPr>
              <w:noProof/>
            </w:rPr>
          </w:pPr>
          <w:r>
            <w:rPr>
              <w:noProof/>
            </w:rPr>
            <w:t xml:space="preserve">McCray, L., &amp; Oye, K. A. (2007). Adaptation and Anticipation: Learning from Policy Experience. </w:t>
          </w:r>
          <w:r>
            <w:rPr>
              <w:i/>
              <w:iCs/>
              <w:noProof/>
            </w:rPr>
            <w:t>A Working Paper of the Political Economy and Technology Policy Program</w:t>
          </w:r>
          <w:r>
            <w:rPr>
              <w:noProof/>
            </w:rPr>
            <w:t>, 1-55.</w:t>
          </w:r>
        </w:p>
        <w:p w:rsidR="00DE25EA" w:rsidRDefault="00DE25EA" w:rsidP="00DE25EA">
          <w:pPr>
            <w:pStyle w:val="Bibliography"/>
            <w:ind w:left="720" w:hanging="720"/>
            <w:rPr>
              <w:noProof/>
            </w:rPr>
          </w:pPr>
          <w:r>
            <w:rPr>
              <w:noProof/>
            </w:rPr>
            <w:t xml:space="preserve">Pérez-Arriaga, I., &amp; Bharatkumar, A. (2014). A Framework for Redesigning Distribution Network Use of System Charges Under High Penetration of Distributed Energy Resources: New Principles for New Problems. </w:t>
          </w:r>
          <w:r>
            <w:rPr>
              <w:i/>
              <w:iCs/>
              <w:noProof/>
            </w:rPr>
            <w:t>MIT Center for Energy and Environmental Policy Research</w:t>
          </w:r>
          <w:r>
            <w:rPr>
              <w:noProof/>
            </w:rPr>
            <w:t>, 1-33.</w:t>
          </w:r>
        </w:p>
        <w:p w:rsidR="00DE25EA" w:rsidRDefault="00DE25EA" w:rsidP="00DE25EA">
          <w:pPr>
            <w:pStyle w:val="Bibliography"/>
            <w:ind w:left="720" w:hanging="720"/>
            <w:rPr>
              <w:noProof/>
            </w:rPr>
          </w:pPr>
          <w:r>
            <w:rPr>
              <w:noProof/>
            </w:rPr>
            <w:t xml:space="preserve">Price, S., Kahn-Lang, J., Chait, M., &amp; Ming, Z. (2014). Overview of Public Tool to Evaluate Successor Tariff/Contract Options. </w:t>
          </w:r>
          <w:r>
            <w:rPr>
              <w:i/>
              <w:iCs/>
              <w:noProof/>
            </w:rPr>
            <w:t>Energy and Environmental Economics</w:t>
          </w:r>
          <w:r>
            <w:rPr>
              <w:noProof/>
            </w:rPr>
            <w:t>, 1-124.</w:t>
          </w:r>
        </w:p>
        <w:p w:rsidR="00DE25EA" w:rsidRDefault="00DE25EA" w:rsidP="00DE25EA">
          <w:pPr>
            <w:pStyle w:val="Bibliography"/>
            <w:ind w:left="720" w:hanging="720"/>
            <w:rPr>
              <w:noProof/>
            </w:rPr>
          </w:pPr>
          <w:r>
            <w:rPr>
              <w:i/>
              <w:iCs/>
              <w:noProof/>
            </w:rPr>
            <w:t>Renewable Customer-Generation Successor Tariff or Contract</w:t>
          </w:r>
          <w:r>
            <w:rPr>
              <w:noProof/>
            </w:rPr>
            <w:t>. (2015, August 21). Retrieved December 1, 2015, from California Public Utilities Commission: http://www.cpuc.ca.gov/PUC/energy/DistGen/NEMWorkShop04232014.htm</w:t>
          </w:r>
        </w:p>
        <w:p w:rsidR="00DE25EA" w:rsidRDefault="00DE25EA" w:rsidP="00DE25EA">
          <w:pPr>
            <w:pStyle w:val="Bibliography"/>
            <w:ind w:left="720" w:hanging="720"/>
            <w:rPr>
              <w:noProof/>
            </w:rPr>
          </w:pPr>
          <w:r>
            <w:rPr>
              <w:noProof/>
            </w:rPr>
            <w:t xml:space="preserve">Schmalensee, R., &amp; Miller, R. (2015). The Future of Solar Energy: An Interdisciplinary MIT Study. </w:t>
          </w:r>
          <w:r>
            <w:rPr>
              <w:i/>
              <w:iCs/>
              <w:noProof/>
            </w:rPr>
            <w:t>Massachusetts Institute of Technology</w:t>
          </w:r>
          <w:r>
            <w:rPr>
              <w:noProof/>
            </w:rPr>
            <w:t>, 1-356.</w:t>
          </w:r>
        </w:p>
        <w:p w:rsidR="00DE25EA" w:rsidRDefault="00DE25EA" w:rsidP="00DE25EA">
          <w:pPr>
            <w:pStyle w:val="Bibliography"/>
            <w:ind w:left="720" w:hanging="720"/>
            <w:rPr>
              <w:noProof/>
            </w:rPr>
          </w:pPr>
          <w:r>
            <w:rPr>
              <w:noProof/>
            </w:rPr>
            <w:t xml:space="preserve">Shimogawa, D. (2015). Hawaii leads the nation in solar power per capita. </w:t>
          </w:r>
          <w:r>
            <w:rPr>
              <w:i/>
              <w:iCs/>
              <w:noProof/>
            </w:rPr>
            <w:t>Pacific Business News</w:t>
          </w:r>
          <w:r>
            <w:rPr>
              <w:noProof/>
            </w:rPr>
            <w:t>, 1-2.</w:t>
          </w:r>
        </w:p>
        <w:p w:rsidR="00DE25EA" w:rsidRDefault="00DE25EA" w:rsidP="00DE25EA">
          <w:pPr>
            <w:pStyle w:val="Bibliography"/>
            <w:ind w:left="720" w:hanging="720"/>
            <w:rPr>
              <w:noProof/>
            </w:rPr>
          </w:pPr>
          <w:r>
            <w:rPr>
              <w:noProof/>
            </w:rPr>
            <w:lastRenderedPageBreak/>
            <w:t xml:space="preserve">Solar Energy Industries Association. (2015). Solar Energy Facts: Q2 2015. </w:t>
          </w:r>
          <w:r>
            <w:rPr>
              <w:i/>
              <w:iCs/>
              <w:noProof/>
            </w:rPr>
            <w:t>SEIA Fact Sheet</w:t>
          </w:r>
          <w:r>
            <w:rPr>
              <w:noProof/>
            </w:rPr>
            <w:t>, 1-3.</w:t>
          </w:r>
        </w:p>
        <w:p w:rsidR="00DE25EA" w:rsidRDefault="00DE25EA" w:rsidP="00DE25EA">
          <w:pPr>
            <w:pStyle w:val="Bibliography"/>
            <w:ind w:left="720" w:hanging="720"/>
            <w:rPr>
              <w:noProof/>
            </w:rPr>
          </w:pPr>
          <w:r>
            <w:rPr>
              <w:noProof/>
            </w:rPr>
            <w:t xml:space="preserve">St. John, J. (2015). California Utilities Release New Plans to Replace Net Metering: Conflict to Come? </w:t>
          </w:r>
          <w:r>
            <w:rPr>
              <w:i/>
              <w:iCs/>
              <w:noProof/>
            </w:rPr>
            <w:t>Greentech Media</w:t>
          </w:r>
          <w:r>
            <w:rPr>
              <w:noProof/>
            </w:rPr>
            <w:t>, 1-7.</w:t>
          </w:r>
        </w:p>
        <w:p w:rsidR="00DE25EA" w:rsidRDefault="00DE25EA" w:rsidP="00DE25EA">
          <w:pPr>
            <w:pStyle w:val="Bibliography"/>
            <w:ind w:left="720" w:hanging="720"/>
            <w:rPr>
              <w:noProof/>
            </w:rPr>
          </w:pPr>
          <w:r>
            <w:rPr>
              <w:noProof/>
            </w:rPr>
            <w:t xml:space="preserve">St. John, J. (2015). California’s New and Improved Planning Platform for Net Metering. </w:t>
          </w:r>
          <w:r>
            <w:rPr>
              <w:i/>
              <w:iCs/>
              <w:noProof/>
            </w:rPr>
            <w:t>Greentech Media</w:t>
          </w:r>
          <w:r>
            <w:rPr>
              <w:noProof/>
            </w:rPr>
            <w:t>, 1-5.</w:t>
          </w:r>
        </w:p>
        <w:p w:rsidR="00DE25EA" w:rsidRDefault="00DE25EA" w:rsidP="00DE25EA">
          <w:pPr>
            <w:pStyle w:val="Bibliography"/>
            <w:ind w:left="720" w:hanging="720"/>
            <w:rPr>
              <w:noProof/>
            </w:rPr>
          </w:pPr>
          <w:r>
            <w:rPr>
              <w:noProof/>
            </w:rPr>
            <w:t xml:space="preserve">St. John, J. (2015). California’s Software for Planning Net Metering 2.0 Is Broken. </w:t>
          </w:r>
          <w:r>
            <w:rPr>
              <w:i/>
              <w:iCs/>
              <w:noProof/>
            </w:rPr>
            <w:t>Greentech Media</w:t>
          </w:r>
          <w:r>
            <w:rPr>
              <w:noProof/>
            </w:rPr>
            <w:t>, 1-6.</w:t>
          </w:r>
        </w:p>
        <w:p w:rsidR="00DE25EA" w:rsidRDefault="00DE25EA" w:rsidP="00DE25EA">
          <w:pPr>
            <w:pStyle w:val="Bibliography"/>
            <w:ind w:left="720" w:hanging="720"/>
            <w:rPr>
              <w:noProof/>
            </w:rPr>
          </w:pPr>
          <w:r>
            <w:rPr>
              <w:noProof/>
            </w:rPr>
            <w:t xml:space="preserve">St. John, J. (2015). California's Solar Industry Fights Back on Net Metering 2.0. </w:t>
          </w:r>
          <w:r>
            <w:rPr>
              <w:i/>
              <w:iCs/>
              <w:noProof/>
            </w:rPr>
            <w:t>Greentech Media</w:t>
          </w:r>
          <w:r>
            <w:rPr>
              <w:noProof/>
            </w:rPr>
            <w:t>, 1-6.</w:t>
          </w:r>
        </w:p>
        <w:p w:rsidR="00DE25EA" w:rsidRDefault="00DE25EA" w:rsidP="00DE25EA">
          <w:pPr>
            <w:pStyle w:val="Bibliography"/>
            <w:ind w:left="720" w:hanging="720"/>
            <w:rPr>
              <w:noProof/>
            </w:rPr>
          </w:pPr>
          <w:r>
            <w:rPr>
              <w:noProof/>
            </w:rPr>
            <w:t xml:space="preserve">Stoutenborough, J. W., &amp; Beverlin, M. (2008). Encouraging Pollution-Free Energy: The Diffusion of State Net Metering Policies. </w:t>
          </w:r>
          <w:r>
            <w:rPr>
              <w:i/>
              <w:iCs/>
              <w:noProof/>
            </w:rPr>
            <w:t>Social Science Quarterly, The Southwestern Social Science Association</w:t>
          </w:r>
          <w:r>
            <w:rPr>
              <w:noProof/>
            </w:rPr>
            <w:t>, 1230-1251.</w:t>
          </w:r>
        </w:p>
        <w:p w:rsidR="00DE25EA" w:rsidRDefault="00DE25EA" w:rsidP="00DE25EA">
          <w:pPr>
            <w:pStyle w:val="Bibliography"/>
            <w:ind w:left="720" w:hanging="720"/>
            <w:rPr>
              <w:noProof/>
            </w:rPr>
          </w:pPr>
          <w:r>
            <w:rPr>
              <w:noProof/>
            </w:rPr>
            <w:t xml:space="preserve">Trabish, H. K. (2015). Inside Hawaii's landmark regulatory proceeding to value distributed resources. </w:t>
          </w:r>
          <w:r>
            <w:rPr>
              <w:i/>
              <w:iCs/>
              <w:noProof/>
            </w:rPr>
            <w:t>Utility Dive</w:t>
          </w:r>
          <w:r>
            <w:rPr>
              <w:noProof/>
            </w:rPr>
            <w:t>, 1-7.</w:t>
          </w:r>
        </w:p>
        <w:p w:rsidR="00DE25EA" w:rsidRDefault="00DE25EA" w:rsidP="00DE25EA">
          <w:pPr>
            <w:pStyle w:val="Bibliography"/>
            <w:ind w:left="720" w:hanging="720"/>
            <w:rPr>
              <w:noProof/>
            </w:rPr>
          </w:pPr>
          <w:r>
            <w:rPr>
              <w:noProof/>
            </w:rPr>
            <w:t xml:space="preserve">Verzola, R. (2015). </w:t>
          </w:r>
          <w:r>
            <w:rPr>
              <w:i/>
              <w:iCs/>
              <w:noProof/>
            </w:rPr>
            <w:t>Net Metering Opens the Floodgates to Solar Rooftops and Other Renewables.</w:t>
          </w:r>
          <w:r>
            <w:rPr>
              <w:noProof/>
            </w:rPr>
            <w:t xml:space="preserve"> </w:t>
          </w:r>
        </w:p>
        <w:p w:rsidR="00DE25EA" w:rsidRDefault="00DE25EA" w:rsidP="00DE25EA">
          <w:pPr>
            <w:pStyle w:val="Bibliography"/>
            <w:ind w:left="720" w:hanging="720"/>
            <w:rPr>
              <w:noProof/>
            </w:rPr>
          </w:pPr>
          <w:r>
            <w:rPr>
              <w:noProof/>
            </w:rPr>
            <w:t xml:space="preserve">Wesoff, E. (2014). How Much Solar Can HECO and Oahu’s Grid Really Handle? </w:t>
          </w:r>
          <w:r>
            <w:rPr>
              <w:i/>
              <w:iCs/>
              <w:noProof/>
            </w:rPr>
            <w:t>Greentech Media</w:t>
          </w:r>
          <w:r>
            <w:rPr>
              <w:noProof/>
            </w:rPr>
            <w:t>, 1-12.</w:t>
          </w:r>
        </w:p>
        <w:p w:rsidR="00057901" w:rsidRPr="009E0395" w:rsidRDefault="00E37A5D" w:rsidP="00DE25EA">
          <w:pPr>
            <w:rPr>
              <w:sz w:val="24"/>
              <w:szCs w:val="24"/>
            </w:rPr>
          </w:pPr>
          <w:r w:rsidRPr="009E0395">
            <w:rPr>
              <w:b/>
              <w:bCs/>
              <w:sz w:val="24"/>
              <w:szCs w:val="24"/>
            </w:rPr>
            <w:fldChar w:fldCharType="end"/>
          </w:r>
        </w:p>
      </w:sdtContent>
    </w:sdt>
    <w:p w:rsidR="002E2F05" w:rsidRPr="009E0395" w:rsidRDefault="002E2F05">
      <w:pPr>
        <w:rPr>
          <w:sz w:val="24"/>
          <w:szCs w:val="24"/>
        </w:rPr>
      </w:pPr>
    </w:p>
    <w:sectPr w:rsidR="002E2F05" w:rsidRPr="009E0395" w:rsidSect="0023483A">
      <w:footerReference w:type="default" r:id="rId1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B9" w:rsidRDefault="00C63FB9" w:rsidP="0027758F">
      <w:pPr>
        <w:spacing w:after="0" w:line="240" w:lineRule="auto"/>
      </w:pPr>
      <w:r>
        <w:separator/>
      </w:r>
    </w:p>
  </w:endnote>
  <w:endnote w:type="continuationSeparator" w:id="0">
    <w:p w:rsidR="00C63FB9" w:rsidRDefault="00C63FB9" w:rsidP="0027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0E" w:rsidRDefault="000C390E">
    <w:pPr>
      <w:pStyle w:val="Footer"/>
      <w:jc w:val="center"/>
    </w:pPr>
    <w:r>
      <w:t xml:space="preserve">Lee, </w:t>
    </w:r>
    <w:sdt>
      <w:sdtPr>
        <w:id w:val="16005282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483A">
          <w:rPr>
            <w:noProof/>
          </w:rPr>
          <w:t>1</w:t>
        </w:r>
        <w:r>
          <w:rPr>
            <w:noProof/>
          </w:rPr>
          <w:fldChar w:fldCharType="end"/>
        </w:r>
      </w:sdtContent>
    </w:sdt>
  </w:p>
  <w:p w:rsidR="000C390E" w:rsidRDefault="000C3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B9" w:rsidRDefault="00C63FB9" w:rsidP="0027758F">
      <w:pPr>
        <w:spacing w:after="0" w:line="240" w:lineRule="auto"/>
      </w:pPr>
      <w:r>
        <w:separator/>
      </w:r>
    </w:p>
  </w:footnote>
  <w:footnote w:type="continuationSeparator" w:id="0">
    <w:p w:rsidR="00C63FB9" w:rsidRDefault="00C63FB9" w:rsidP="00277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5A3"/>
    <w:multiLevelType w:val="hybridMultilevel"/>
    <w:tmpl w:val="FE20C102"/>
    <w:lvl w:ilvl="0" w:tplc="45A420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77"/>
    <w:rsid w:val="000000B5"/>
    <w:rsid w:val="00000F10"/>
    <w:rsid w:val="00001255"/>
    <w:rsid w:val="0000143B"/>
    <w:rsid w:val="000015EC"/>
    <w:rsid w:val="0000192F"/>
    <w:rsid w:val="00002E73"/>
    <w:rsid w:val="00002F83"/>
    <w:rsid w:val="00004930"/>
    <w:rsid w:val="00005B3B"/>
    <w:rsid w:val="00005D28"/>
    <w:rsid w:val="000068C2"/>
    <w:rsid w:val="0001011C"/>
    <w:rsid w:val="0001057B"/>
    <w:rsid w:val="00010F0C"/>
    <w:rsid w:val="000123B6"/>
    <w:rsid w:val="000134C9"/>
    <w:rsid w:val="00015ABE"/>
    <w:rsid w:val="00015F6E"/>
    <w:rsid w:val="0001657E"/>
    <w:rsid w:val="00021104"/>
    <w:rsid w:val="00021A67"/>
    <w:rsid w:val="000237E2"/>
    <w:rsid w:val="000240CA"/>
    <w:rsid w:val="00025F43"/>
    <w:rsid w:val="00026E6A"/>
    <w:rsid w:val="00027679"/>
    <w:rsid w:val="00030061"/>
    <w:rsid w:val="000301E7"/>
    <w:rsid w:val="00035BB1"/>
    <w:rsid w:val="000361A7"/>
    <w:rsid w:val="00036565"/>
    <w:rsid w:val="00037856"/>
    <w:rsid w:val="00040A4F"/>
    <w:rsid w:val="00042A40"/>
    <w:rsid w:val="00043F80"/>
    <w:rsid w:val="00045AD2"/>
    <w:rsid w:val="0004699D"/>
    <w:rsid w:val="00046FCC"/>
    <w:rsid w:val="00047A14"/>
    <w:rsid w:val="00050BC5"/>
    <w:rsid w:val="000549B1"/>
    <w:rsid w:val="00055025"/>
    <w:rsid w:val="00057901"/>
    <w:rsid w:val="0006047B"/>
    <w:rsid w:val="00061296"/>
    <w:rsid w:val="00061720"/>
    <w:rsid w:val="00061E28"/>
    <w:rsid w:val="00061F5C"/>
    <w:rsid w:val="000620EB"/>
    <w:rsid w:val="000630B0"/>
    <w:rsid w:val="00064E80"/>
    <w:rsid w:val="00065BF0"/>
    <w:rsid w:val="00070041"/>
    <w:rsid w:val="00070131"/>
    <w:rsid w:val="00071606"/>
    <w:rsid w:val="000717AB"/>
    <w:rsid w:val="00076D59"/>
    <w:rsid w:val="0007702C"/>
    <w:rsid w:val="000804BD"/>
    <w:rsid w:val="000807EC"/>
    <w:rsid w:val="00080920"/>
    <w:rsid w:val="00080C9A"/>
    <w:rsid w:val="00082D67"/>
    <w:rsid w:val="00085AAC"/>
    <w:rsid w:val="00085F6D"/>
    <w:rsid w:val="00086559"/>
    <w:rsid w:val="00090237"/>
    <w:rsid w:val="00090352"/>
    <w:rsid w:val="00090378"/>
    <w:rsid w:val="000909C0"/>
    <w:rsid w:val="000909C9"/>
    <w:rsid w:val="000914BC"/>
    <w:rsid w:val="00093352"/>
    <w:rsid w:val="00094659"/>
    <w:rsid w:val="00094FCD"/>
    <w:rsid w:val="000960BF"/>
    <w:rsid w:val="00097563"/>
    <w:rsid w:val="00097F0E"/>
    <w:rsid w:val="000A00BA"/>
    <w:rsid w:val="000A5E17"/>
    <w:rsid w:val="000A6064"/>
    <w:rsid w:val="000A7FD4"/>
    <w:rsid w:val="000B2F87"/>
    <w:rsid w:val="000B3304"/>
    <w:rsid w:val="000B4287"/>
    <w:rsid w:val="000B4F39"/>
    <w:rsid w:val="000B5719"/>
    <w:rsid w:val="000C018C"/>
    <w:rsid w:val="000C258B"/>
    <w:rsid w:val="000C3903"/>
    <w:rsid w:val="000C390E"/>
    <w:rsid w:val="000C4167"/>
    <w:rsid w:val="000C4A28"/>
    <w:rsid w:val="000C4CC9"/>
    <w:rsid w:val="000C6EB8"/>
    <w:rsid w:val="000C7894"/>
    <w:rsid w:val="000C7C00"/>
    <w:rsid w:val="000D0447"/>
    <w:rsid w:val="000D1141"/>
    <w:rsid w:val="000D1FB2"/>
    <w:rsid w:val="000D524A"/>
    <w:rsid w:val="000D58D0"/>
    <w:rsid w:val="000E4354"/>
    <w:rsid w:val="000E4619"/>
    <w:rsid w:val="000E4727"/>
    <w:rsid w:val="000E5463"/>
    <w:rsid w:val="000E604D"/>
    <w:rsid w:val="000E65F8"/>
    <w:rsid w:val="000F075A"/>
    <w:rsid w:val="000F2181"/>
    <w:rsid w:val="000F525D"/>
    <w:rsid w:val="000F5C00"/>
    <w:rsid w:val="000F77D1"/>
    <w:rsid w:val="0010016C"/>
    <w:rsid w:val="001009C0"/>
    <w:rsid w:val="00104684"/>
    <w:rsid w:val="001047EE"/>
    <w:rsid w:val="00104E35"/>
    <w:rsid w:val="001051A6"/>
    <w:rsid w:val="00106FD5"/>
    <w:rsid w:val="00107113"/>
    <w:rsid w:val="001104E6"/>
    <w:rsid w:val="00111296"/>
    <w:rsid w:val="00111967"/>
    <w:rsid w:val="00112213"/>
    <w:rsid w:val="00112999"/>
    <w:rsid w:val="00114896"/>
    <w:rsid w:val="00115608"/>
    <w:rsid w:val="00116B0D"/>
    <w:rsid w:val="0011716D"/>
    <w:rsid w:val="0012242B"/>
    <w:rsid w:val="00122666"/>
    <w:rsid w:val="00123AD5"/>
    <w:rsid w:val="00124821"/>
    <w:rsid w:val="00124DED"/>
    <w:rsid w:val="001261DA"/>
    <w:rsid w:val="0012660B"/>
    <w:rsid w:val="00126F98"/>
    <w:rsid w:val="0012713C"/>
    <w:rsid w:val="00127908"/>
    <w:rsid w:val="00130A43"/>
    <w:rsid w:val="0013109A"/>
    <w:rsid w:val="00131FB1"/>
    <w:rsid w:val="0013202B"/>
    <w:rsid w:val="001326C4"/>
    <w:rsid w:val="001329B0"/>
    <w:rsid w:val="00132DF5"/>
    <w:rsid w:val="00133E3E"/>
    <w:rsid w:val="001352FB"/>
    <w:rsid w:val="00135420"/>
    <w:rsid w:val="00135893"/>
    <w:rsid w:val="00137430"/>
    <w:rsid w:val="00141691"/>
    <w:rsid w:val="00141F44"/>
    <w:rsid w:val="00144730"/>
    <w:rsid w:val="00146719"/>
    <w:rsid w:val="00147D48"/>
    <w:rsid w:val="00150137"/>
    <w:rsid w:val="001508F1"/>
    <w:rsid w:val="00152FC6"/>
    <w:rsid w:val="001535C6"/>
    <w:rsid w:val="0015378C"/>
    <w:rsid w:val="00153A87"/>
    <w:rsid w:val="00154F78"/>
    <w:rsid w:val="0015532D"/>
    <w:rsid w:val="00156D37"/>
    <w:rsid w:val="001601FD"/>
    <w:rsid w:val="00160609"/>
    <w:rsid w:val="001616F0"/>
    <w:rsid w:val="00161C45"/>
    <w:rsid w:val="00162156"/>
    <w:rsid w:val="001623B2"/>
    <w:rsid w:val="0016288B"/>
    <w:rsid w:val="001678CC"/>
    <w:rsid w:val="00167EDF"/>
    <w:rsid w:val="00167FDB"/>
    <w:rsid w:val="00171C7D"/>
    <w:rsid w:val="00172E23"/>
    <w:rsid w:val="00174C4F"/>
    <w:rsid w:val="0017554B"/>
    <w:rsid w:val="00175684"/>
    <w:rsid w:val="00175E3D"/>
    <w:rsid w:val="001760AD"/>
    <w:rsid w:val="00176454"/>
    <w:rsid w:val="00176DB8"/>
    <w:rsid w:val="001771F5"/>
    <w:rsid w:val="00180BC0"/>
    <w:rsid w:val="00181601"/>
    <w:rsid w:val="00182465"/>
    <w:rsid w:val="001833DC"/>
    <w:rsid w:val="00183821"/>
    <w:rsid w:val="00183DB4"/>
    <w:rsid w:val="00184618"/>
    <w:rsid w:val="0018551C"/>
    <w:rsid w:val="001860A0"/>
    <w:rsid w:val="00187157"/>
    <w:rsid w:val="00192A67"/>
    <w:rsid w:val="00193E3D"/>
    <w:rsid w:val="00194AEC"/>
    <w:rsid w:val="00195D6D"/>
    <w:rsid w:val="00196751"/>
    <w:rsid w:val="00197AB1"/>
    <w:rsid w:val="00197E3B"/>
    <w:rsid w:val="001A7855"/>
    <w:rsid w:val="001B1FBF"/>
    <w:rsid w:val="001B2159"/>
    <w:rsid w:val="001B2708"/>
    <w:rsid w:val="001B2A03"/>
    <w:rsid w:val="001B31D4"/>
    <w:rsid w:val="001B6F47"/>
    <w:rsid w:val="001C090B"/>
    <w:rsid w:val="001C1AEA"/>
    <w:rsid w:val="001C1C8D"/>
    <w:rsid w:val="001C265D"/>
    <w:rsid w:val="001C3738"/>
    <w:rsid w:val="001C50AD"/>
    <w:rsid w:val="001C6630"/>
    <w:rsid w:val="001C6E95"/>
    <w:rsid w:val="001C6FBF"/>
    <w:rsid w:val="001D01B1"/>
    <w:rsid w:val="001D11DE"/>
    <w:rsid w:val="001D162D"/>
    <w:rsid w:val="001D168A"/>
    <w:rsid w:val="001D46DF"/>
    <w:rsid w:val="001D51D1"/>
    <w:rsid w:val="001D5E0A"/>
    <w:rsid w:val="001D5F9A"/>
    <w:rsid w:val="001D63E6"/>
    <w:rsid w:val="001D6AC4"/>
    <w:rsid w:val="001D7401"/>
    <w:rsid w:val="001E00BA"/>
    <w:rsid w:val="001E0136"/>
    <w:rsid w:val="001E1439"/>
    <w:rsid w:val="001E4FC7"/>
    <w:rsid w:val="001E6F12"/>
    <w:rsid w:val="001E7A23"/>
    <w:rsid w:val="001F1D08"/>
    <w:rsid w:val="001F1DDF"/>
    <w:rsid w:val="001F52BC"/>
    <w:rsid w:val="001F5812"/>
    <w:rsid w:val="0020036C"/>
    <w:rsid w:val="00203A49"/>
    <w:rsid w:val="00204AD2"/>
    <w:rsid w:val="00205539"/>
    <w:rsid w:val="002058FC"/>
    <w:rsid w:val="0020669F"/>
    <w:rsid w:val="00207079"/>
    <w:rsid w:val="00210433"/>
    <w:rsid w:val="00210AE0"/>
    <w:rsid w:val="0021102F"/>
    <w:rsid w:val="00211424"/>
    <w:rsid w:val="00211570"/>
    <w:rsid w:val="00211A4F"/>
    <w:rsid w:val="0021337B"/>
    <w:rsid w:val="00213D59"/>
    <w:rsid w:val="00214017"/>
    <w:rsid w:val="00214AEE"/>
    <w:rsid w:val="00215748"/>
    <w:rsid w:val="00215D41"/>
    <w:rsid w:val="00217F25"/>
    <w:rsid w:val="0022060F"/>
    <w:rsid w:val="002207F0"/>
    <w:rsid w:val="00220F32"/>
    <w:rsid w:val="002224CB"/>
    <w:rsid w:val="00222547"/>
    <w:rsid w:val="00223803"/>
    <w:rsid w:val="00225B65"/>
    <w:rsid w:val="00225BA3"/>
    <w:rsid w:val="00226B66"/>
    <w:rsid w:val="00232082"/>
    <w:rsid w:val="002325AA"/>
    <w:rsid w:val="00233BF8"/>
    <w:rsid w:val="0023483A"/>
    <w:rsid w:val="00235721"/>
    <w:rsid w:val="002357C3"/>
    <w:rsid w:val="00241477"/>
    <w:rsid w:val="00241CCA"/>
    <w:rsid w:val="00241F5E"/>
    <w:rsid w:val="00243679"/>
    <w:rsid w:val="00243930"/>
    <w:rsid w:val="00244275"/>
    <w:rsid w:val="0024654A"/>
    <w:rsid w:val="00246A97"/>
    <w:rsid w:val="0025085A"/>
    <w:rsid w:val="00254059"/>
    <w:rsid w:val="00254076"/>
    <w:rsid w:val="002547F4"/>
    <w:rsid w:val="00255A8C"/>
    <w:rsid w:val="00257720"/>
    <w:rsid w:val="00260081"/>
    <w:rsid w:val="002604A6"/>
    <w:rsid w:val="00260D82"/>
    <w:rsid w:val="00261FFD"/>
    <w:rsid w:val="00265909"/>
    <w:rsid w:val="00265C6E"/>
    <w:rsid w:val="002663DE"/>
    <w:rsid w:val="0026649B"/>
    <w:rsid w:val="00266BC6"/>
    <w:rsid w:val="00267C17"/>
    <w:rsid w:val="002703F0"/>
    <w:rsid w:val="00270611"/>
    <w:rsid w:val="00270D6B"/>
    <w:rsid w:val="00271083"/>
    <w:rsid w:val="002724C3"/>
    <w:rsid w:val="0027265F"/>
    <w:rsid w:val="002732EA"/>
    <w:rsid w:val="002747B9"/>
    <w:rsid w:val="00275DB4"/>
    <w:rsid w:val="0027758F"/>
    <w:rsid w:val="00277B30"/>
    <w:rsid w:val="00280439"/>
    <w:rsid w:val="002814F4"/>
    <w:rsid w:val="00281D5C"/>
    <w:rsid w:val="00282FFB"/>
    <w:rsid w:val="00283F5D"/>
    <w:rsid w:val="0028548E"/>
    <w:rsid w:val="00287401"/>
    <w:rsid w:val="002902F3"/>
    <w:rsid w:val="00291366"/>
    <w:rsid w:val="00292440"/>
    <w:rsid w:val="00294986"/>
    <w:rsid w:val="002961E0"/>
    <w:rsid w:val="002A0B7F"/>
    <w:rsid w:val="002A12BE"/>
    <w:rsid w:val="002A1D8A"/>
    <w:rsid w:val="002A25AA"/>
    <w:rsid w:val="002A3749"/>
    <w:rsid w:val="002A3C65"/>
    <w:rsid w:val="002A5ADF"/>
    <w:rsid w:val="002A759E"/>
    <w:rsid w:val="002B0690"/>
    <w:rsid w:val="002B1127"/>
    <w:rsid w:val="002B1B3C"/>
    <w:rsid w:val="002B358D"/>
    <w:rsid w:val="002B3A27"/>
    <w:rsid w:val="002B3AAE"/>
    <w:rsid w:val="002B55E2"/>
    <w:rsid w:val="002B624D"/>
    <w:rsid w:val="002B7B29"/>
    <w:rsid w:val="002C1280"/>
    <w:rsid w:val="002C13FB"/>
    <w:rsid w:val="002C1671"/>
    <w:rsid w:val="002C1C1F"/>
    <w:rsid w:val="002C2699"/>
    <w:rsid w:val="002C26F6"/>
    <w:rsid w:val="002C2EFE"/>
    <w:rsid w:val="002C3B54"/>
    <w:rsid w:val="002C46E9"/>
    <w:rsid w:val="002C49FD"/>
    <w:rsid w:val="002D06FA"/>
    <w:rsid w:val="002D07C3"/>
    <w:rsid w:val="002D08FF"/>
    <w:rsid w:val="002D41B9"/>
    <w:rsid w:val="002D4A1F"/>
    <w:rsid w:val="002D4E16"/>
    <w:rsid w:val="002D558C"/>
    <w:rsid w:val="002D75CE"/>
    <w:rsid w:val="002E0697"/>
    <w:rsid w:val="002E2F05"/>
    <w:rsid w:val="002E38D4"/>
    <w:rsid w:val="002E394A"/>
    <w:rsid w:val="002E417E"/>
    <w:rsid w:val="002E5885"/>
    <w:rsid w:val="002F1525"/>
    <w:rsid w:val="002F26D1"/>
    <w:rsid w:val="002F35D2"/>
    <w:rsid w:val="002F5FAB"/>
    <w:rsid w:val="002F612B"/>
    <w:rsid w:val="003028F7"/>
    <w:rsid w:val="00302C41"/>
    <w:rsid w:val="00304071"/>
    <w:rsid w:val="003053D6"/>
    <w:rsid w:val="003078ED"/>
    <w:rsid w:val="00310609"/>
    <w:rsid w:val="0031072E"/>
    <w:rsid w:val="00312897"/>
    <w:rsid w:val="00313A19"/>
    <w:rsid w:val="00313A73"/>
    <w:rsid w:val="0031595C"/>
    <w:rsid w:val="00315C6F"/>
    <w:rsid w:val="00316057"/>
    <w:rsid w:val="00316190"/>
    <w:rsid w:val="0031792A"/>
    <w:rsid w:val="00317959"/>
    <w:rsid w:val="00317C0D"/>
    <w:rsid w:val="00322871"/>
    <w:rsid w:val="00323626"/>
    <w:rsid w:val="00325752"/>
    <w:rsid w:val="00327632"/>
    <w:rsid w:val="00330095"/>
    <w:rsid w:val="0033098C"/>
    <w:rsid w:val="00330A95"/>
    <w:rsid w:val="0033107C"/>
    <w:rsid w:val="00331C93"/>
    <w:rsid w:val="0033292E"/>
    <w:rsid w:val="003334BE"/>
    <w:rsid w:val="003355CD"/>
    <w:rsid w:val="003360B7"/>
    <w:rsid w:val="003362DE"/>
    <w:rsid w:val="00336F23"/>
    <w:rsid w:val="00336F2C"/>
    <w:rsid w:val="003374C2"/>
    <w:rsid w:val="00337A29"/>
    <w:rsid w:val="00341098"/>
    <w:rsid w:val="003419F8"/>
    <w:rsid w:val="00342C3B"/>
    <w:rsid w:val="003437B8"/>
    <w:rsid w:val="00344C07"/>
    <w:rsid w:val="00346D57"/>
    <w:rsid w:val="00346DB4"/>
    <w:rsid w:val="003500A0"/>
    <w:rsid w:val="0035026F"/>
    <w:rsid w:val="003558A5"/>
    <w:rsid w:val="003561D3"/>
    <w:rsid w:val="0035692B"/>
    <w:rsid w:val="003578AC"/>
    <w:rsid w:val="0036053C"/>
    <w:rsid w:val="00360CB6"/>
    <w:rsid w:val="00362EE5"/>
    <w:rsid w:val="003635E9"/>
    <w:rsid w:val="00363B3E"/>
    <w:rsid w:val="0036412B"/>
    <w:rsid w:val="003667DB"/>
    <w:rsid w:val="00370C41"/>
    <w:rsid w:val="00372520"/>
    <w:rsid w:val="00374A3F"/>
    <w:rsid w:val="00375C6D"/>
    <w:rsid w:val="003775E8"/>
    <w:rsid w:val="003778AE"/>
    <w:rsid w:val="003809C2"/>
    <w:rsid w:val="00381420"/>
    <w:rsid w:val="00381773"/>
    <w:rsid w:val="003818F7"/>
    <w:rsid w:val="0038207D"/>
    <w:rsid w:val="003828AE"/>
    <w:rsid w:val="00382CE2"/>
    <w:rsid w:val="00383BB3"/>
    <w:rsid w:val="0038463F"/>
    <w:rsid w:val="003848CD"/>
    <w:rsid w:val="00384FF8"/>
    <w:rsid w:val="00385A6F"/>
    <w:rsid w:val="00385E20"/>
    <w:rsid w:val="00386015"/>
    <w:rsid w:val="003915DB"/>
    <w:rsid w:val="003921B8"/>
    <w:rsid w:val="00393BBF"/>
    <w:rsid w:val="00394F36"/>
    <w:rsid w:val="00395F0C"/>
    <w:rsid w:val="00397092"/>
    <w:rsid w:val="00397A00"/>
    <w:rsid w:val="00397DFD"/>
    <w:rsid w:val="003A4183"/>
    <w:rsid w:val="003A49A4"/>
    <w:rsid w:val="003A4BBA"/>
    <w:rsid w:val="003A5A12"/>
    <w:rsid w:val="003A5F2D"/>
    <w:rsid w:val="003A67B2"/>
    <w:rsid w:val="003A68C7"/>
    <w:rsid w:val="003A781C"/>
    <w:rsid w:val="003B0719"/>
    <w:rsid w:val="003B2E2A"/>
    <w:rsid w:val="003B349D"/>
    <w:rsid w:val="003B3F96"/>
    <w:rsid w:val="003B4D8C"/>
    <w:rsid w:val="003B5699"/>
    <w:rsid w:val="003B589B"/>
    <w:rsid w:val="003B7068"/>
    <w:rsid w:val="003B71F7"/>
    <w:rsid w:val="003C22AD"/>
    <w:rsid w:val="003C4F0A"/>
    <w:rsid w:val="003C7148"/>
    <w:rsid w:val="003D118A"/>
    <w:rsid w:val="003D2E72"/>
    <w:rsid w:val="003D35DE"/>
    <w:rsid w:val="003D396F"/>
    <w:rsid w:val="003D636B"/>
    <w:rsid w:val="003E11DD"/>
    <w:rsid w:val="003E1E75"/>
    <w:rsid w:val="003E2B76"/>
    <w:rsid w:val="003E3F16"/>
    <w:rsid w:val="003E40B6"/>
    <w:rsid w:val="003E55EC"/>
    <w:rsid w:val="003E7165"/>
    <w:rsid w:val="003E7724"/>
    <w:rsid w:val="003E7B0C"/>
    <w:rsid w:val="003E7D6B"/>
    <w:rsid w:val="003F022A"/>
    <w:rsid w:val="003F304C"/>
    <w:rsid w:val="003F31DA"/>
    <w:rsid w:val="003F470D"/>
    <w:rsid w:val="003F4739"/>
    <w:rsid w:val="003F4AC1"/>
    <w:rsid w:val="003F4FF7"/>
    <w:rsid w:val="003F5DA5"/>
    <w:rsid w:val="003F6FF1"/>
    <w:rsid w:val="00400904"/>
    <w:rsid w:val="004044BE"/>
    <w:rsid w:val="00404A9C"/>
    <w:rsid w:val="00404B5A"/>
    <w:rsid w:val="00407110"/>
    <w:rsid w:val="00410514"/>
    <w:rsid w:val="00411A1E"/>
    <w:rsid w:val="00412F8B"/>
    <w:rsid w:val="00414AAC"/>
    <w:rsid w:val="00414B92"/>
    <w:rsid w:val="004157CB"/>
    <w:rsid w:val="00416644"/>
    <w:rsid w:val="004169FE"/>
    <w:rsid w:val="00416AB4"/>
    <w:rsid w:val="00417893"/>
    <w:rsid w:val="00422102"/>
    <w:rsid w:val="004249A5"/>
    <w:rsid w:val="004249EC"/>
    <w:rsid w:val="00424EF2"/>
    <w:rsid w:val="004263CC"/>
    <w:rsid w:val="004265AC"/>
    <w:rsid w:val="00426B20"/>
    <w:rsid w:val="00427E08"/>
    <w:rsid w:val="004309C2"/>
    <w:rsid w:val="00431A63"/>
    <w:rsid w:val="00431F69"/>
    <w:rsid w:val="00434357"/>
    <w:rsid w:val="004345CC"/>
    <w:rsid w:val="00436328"/>
    <w:rsid w:val="00436463"/>
    <w:rsid w:val="0043648B"/>
    <w:rsid w:val="00436D7D"/>
    <w:rsid w:val="0043745B"/>
    <w:rsid w:val="004377A8"/>
    <w:rsid w:val="004378A7"/>
    <w:rsid w:val="00440C4A"/>
    <w:rsid w:val="00441069"/>
    <w:rsid w:val="0044331D"/>
    <w:rsid w:val="00443C2E"/>
    <w:rsid w:val="004460C9"/>
    <w:rsid w:val="00446D87"/>
    <w:rsid w:val="00450421"/>
    <w:rsid w:val="004521CA"/>
    <w:rsid w:val="0045385C"/>
    <w:rsid w:val="00453A5C"/>
    <w:rsid w:val="004558DC"/>
    <w:rsid w:val="00457C66"/>
    <w:rsid w:val="0046089F"/>
    <w:rsid w:val="00461135"/>
    <w:rsid w:val="004615B0"/>
    <w:rsid w:val="00461A14"/>
    <w:rsid w:val="0046293E"/>
    <w:rsid w:val="00463885"/>
    <w:rsid w:val="00463F36"/>
    <w:rsid w:val="0046438F"/>
    <w:rsid w:val="00465E29"/>
    <w:rsid w:val="004673EE"/>
    <w:rsid w:val="00471A57"/>
    <w:rsid w:val="004728C0"/>
    <w:rsid w:val="00473162"/>
    <w:rsid w:val="004735D7"/>
    <w:rsid w:val="0047403A"/>
    <w:rsid w:val="00474788"/>
    <w:rsid w:val="00475367"/>
    <w:rsid w:val="004757B1"/>
    <w:rsid w:val="00476417"/>
    <w:rsid w:val="0047644B"/>
    <w:rsid w:val="00476FBD"/>
    <w:rsid w:val="004800C6"/>
    <w:rsid w:val="004820DE"/>
    <w:rsid w:val="004822E7"/>
    <w:rsid w:val="00482923"/>
    <w:rsid w:val="00483A66"/>
    <w:rsid w:val="00483E40"/>
    <w:rsid w:val="00483E7E"/>
    <w:rsid w:val="004840CD"/>
    <w:rsid w:val="004845BB"/>
    <w:rsid w:val="0048543F"/>
    <w:rsid w:val="0048615F"/>
    <w:rsid w:val="00487461"/>
    <w:rsid w:val="0048748C"/>
    <w:rsid w:val="004909D2"/>
    <w:rsid w:val="00492B70"/>
    <w:rsid w:val="00494F69"/>
    <w:rsid w:val="00495090"/>
    <w:rsid w:val="00496107"/>
    <w:rsid w:val="004964C9"/>
    <w:rsid w:val="00496685"/>
    <w:rsid w:val="00497358"/>
    <w:rsid w:val="004A05E2"/>
    <w:rsid w:val="004A09F6"/>
    <w:rsid w:val="004A0C1A"/>
    <w:rsid w:val="004A16D4"/>
    <w:rsid w:val="004A24DA"/>
    <w:rsid w:val="004A3D1F"/>
    <w:rsid w:val="004A601E"/>
    <w:rsid w:val="004A6179"/>
    <w:rsid w:val="004A6268"/>
    <w:rsid w:val="004A756F"/>
    <w:rsid w:val="004A7ABF"/>
    <w:rsid w:val="004A7BF7"/>
    <w:rsid w:val="004B30E4"/>
    <w:rsid w:val="004B3127"/>
    <w:rsid w:val="004B4398"/>
    <w:rsid w:val="004B4BCA"/>
    <w:rsid w:val="004B4F5B"/>
    <w:rsid w:val="004B55C1"/>
    <w:rsid w:val="004B64C1"/>
    <w:rsid w:val="004B75C3"/>
    <w:rsid w:val="004C0C2B"/>
    <w:rsid w:val="004C6818"/>
    <w:rsid w:val="004C6935"/>
    <w:rsid w:val="004D06CC"/>
    <w:rsid w:val="004D1657"/>
    <w:rsid w:val="004D1F50"/>
    <w:rsid w:val="004D239A"/>
    <w:rsid w:val="004D4361"/>
    <w:rsid w:val="004D4C0A"/>
    <w:rsid w:val="004D58C3"/>
    <w:rsid w:val="004D5EAF"/>
    <w:rsid w:val="004D6C29"/>
    <w:rsid w:val="004E0863"/>
    <w:rsid w:val="004E1231"/>
    <w:rsid w:val="004E15F2"/>
    <w:rsid w:val="004E162F"/>
    <w:rsid w:val="004E2232"/>
    <w:rsid w:val="004E293F"/>
    <w:rsid w:val="004E3A94"/>
    <w:rsid w:val="004E4714"/>
    <w:rsid w:val="004E4DD5"/>
    <w:rsid w:val="004E616B"/>
    <w:rsid w:val="004E63C8"/>
    <w:rsid w:val="004E71A9"/>
    <w:rsid w:val="004E7ABD"/>
    <w:rsid w:val="004F01B8"/>
    <w:rsid w:val="004F0CAE"/>
    <w:rsid w:val="004F0DA5"/>
    <w:rsid w:val="004F18D5"/>
    <w:rsid w:val="004F2666"/>
    <w:rsid w:val="004F3ED6"/>
    <w:rsid w:val="004F573D"/>
    <w:rsid w:val="004F5D8E"/>
    <w:rsid w:val="004F6537"/>
    <w:rsid w:val="004F6CAF"/>
    <w:rsid w:val="004F7E54"/>
    <w:rsid w:val="0050012A"/>
    <w:rsid w:val="005001E0"/>
    <w:rsid w:val="00502771"/>
    <w:rsid w:val="00504035"/>
    <w:rsid w:val="00504379"/>
    <w:rsid w:val="00506C02"/>
    <w:rsid w:val="00506FFD"/>
    <w:rsid w:val="00510712"/>
    <w:rsid w:val="00510CF5"/>
    <w:rsid w:val="00511460"/>
    <w:rsid w:val="0051571E"/>
    <w:rsid w:val="00516073"/>
    <w:rsid w:val="00516A25"/>
    <w:rsid w:val="005217B7"/>
    <w:rsid w:val="005221FB"/>
    <w:rsid w:val="00523178"/>
    <w:rsid w:val="0052419C"/>
    <w:rsid w:val="00525536"/>
    <w:rsid w:val="0052698A"/>
    <w:rsid w:val="00526D0F"/>
    <w:rsid w:val="00527225"/>
    <w:rsid w:val="00530E34"/>
    <w:rsid w:val="00531200"/>
    <w:rsid w:val="005317C0"/>
    <w:rsid w:val="005334B6"/>
    <w:rsid w:val="00534851"/>
    <w:rsid w:val="00534DC7"/>
    <w:rsid w:val="005351CE"/>
    <w:rsid w:val="00535E55"/>
    <w:rsid w:val="0053763F"/>
    <w:rsid w:val="00541454"/>
    <w:rsid w:val="00542E21"/>
    <w:rsid w:val="00543391"/>
    <w:rsid w:val="00543626"/>
    <w:rsid w:val="0054529A"/>
    <w:rsid w:val="00550DC6"/>
    <w:rsid w:val="005519B8"/>
    <w:rsid w:val="0055337B"/>
    <w:rsid w:val="005558D2"/>
    <w:rsid w:val="005571CF"/>
    <w:rsid w:val="00560E03"/>
    <w:rsid w:val="005665D5"/>
    <w:rsid w:val="00566E1C"/>
    <w:rsid w:val="0056728F"/>
    <w:rsid w:val="005714BD"/>
    <w:rsid w:val="00572278"/>
    <w:rsid w:val="005738B1"/>
    <w:rsid w:val="00574EC2"/>
    <w:rsid w:val="00575F3E"/>
    <w:rsid w:val="00575F55"/>
    <w:rsid w:val="00581E81"/>
    <w:rsid w:val="005829C6"/>
    <w:rsid w:val="00582AB1"/>
    <w:rsid w:val="00582B9D"/>
    <w:rsid w:val="00583D02"/>
    <w:rsid w:val="005843FE"/>
    <w:rsid w:val="0058521E"/>
    <w:rsid w:val="0058540B"/>
    <w:rsid w:val="00585475"/>
    <w:rsid w:val="00586838"/>
    <w:rsid w:val="00587686"/>
    <w:rsid w:val="00587DB1"/>
    <w:rsid w:val="00590111"/>
    <w:rsid w:val="005903E1"/>
    <w:rsid w:val="00590CC1"/>
    <w:rsid w:val="00592398"/>
    <w:rsid w:val="005923F8"/>
    <w:rsid w:val="00593F91"/>
    <w:rsid w:val="005958A6"/>
    <w:rsid w:val="00596516"/>
    <w:rsid w:val="00596E0D"/>
    <w:rsid w:val="005A1F54"/>
    <w:rsid w:val="005A2447"/>
    <w:rsid w:val="005A2BE8"/>
    <w:rsid w:val="005A345A"/>
    <w:rsid w:val="005A4327"/>
    <w:rsid w:val="005A5E9B"/>
    <w:rsid w:val="005A5F55"/>
    <w:rsid w:val="005A7A38"/>
    <w:rsid w:val="005B1119"/>
    <w:rsid w:val="005B3222"/>
    <w:rsid w:val="005B5C12"/>
    <w:rsid w:val="005B63CC"/>
    <w:rsid w:val="005B6EB7"/>
    <w:rsid w:val="005B73E0"/>
    <w:rsid w:val="005C05BF"/>
    <w:rsid w:val="005C1F46"/>
    <w:rsid w:val="005C251B"/>
    <w:rsid w:val="005C2559"/>
    <w:rsid w:val="005C3B0D"/>
    <w:rsid w:val="005C3D16"/>
    <w:rsid w:val="005C426E"/>
    <w:rsid w:val="005C43D8"/>
    <w:rsid w:val="005C5036"/>
    <w:rsid w:val="005C69B4"/>
    <w:rsid w:val="005C6C3C"/>
    <w:rsid w:val="005C71BC"/>
    <w:rsid w:val="005C7E97"/>
    <w:rsid w:val="005D08A4"/>
    <w:rsid w:val="005D0DCB"/>
    <w:rsid w:val="005D0E85"/>
    <w:rsid w:val="005D3393"/>
    <w:rsid w:val="005D3C54"/>
    <w:rsid w:val="005D4268"/>
    <w:rsid w:val="005D6B94"/>
    <w:rsid w:val="005E64D3"/>
    <w:rsid w:val="005E6BB4"/>
    <w:rsid w:val="005E765A"/>
    <w:rsid w:val="005F0170"/>
    <w:rsid w:val="005F0361"/>
    <w:rsid w:val="005F17FC"/>
    <w:rsid w:val="005F3AC6"/>
    <w:rsid w:val="005F3E42"/>
    <w:rsid w:val="005F4762"/>
    <w:rsid w:val="005F672C"/>
    <w:rsid w:val="005F6D20"/>
    <w:rsid w:val="005F768A"/>
    <w:rsid w:val="006010D7"/>
    <w:rsid w:val="00601BAD"/>
    <w:rsid w:val="00601DD1"/>
    <w:rsid w:val="006024AF"/>
    <w:rsid w:val="00602AEB"/>
    <w:rsid w:val="00602B9B"/>
    <w:rsid w:val="00602ECD"/>
    <w:rsid w:val="00603B31"/>
    <w:rsid w:val="00604F05"/>
    <w:rsid w:val="006056CE"/>
    <w:rsid w:val="00605AB8"/>
    <w:rsid w:val="0060641D"/>
    <w:rsid w:val="006073D7"/>
    <w:rsid w:val="0061111C"/>
    <w:rsid w:val="006120EF"/>
    <w:rsid w:val="006122A5"/>
    <w:rsid w:val="00612F60"/>
    <w:rsid w:val="00613178"/>
    <w:rsid w:val="00613488"/>
    <w:rsid w:val="00617C25"/>
    <w:rsid w:val="00620751"/>
    <w:rsid w:val="00622900"/>
    <w:rsid w:val="00623264"/>
    <w:rsid w:val="00624005"/>
    <w:rsid w:val="00625377"/>
    <w:rsid w:val="006254D3"/>
    <w:rsid w:val="00626878"/>
    <w:rsid w:val="00627197"/>
    <w:rsid w:val="006272C5"/>
    <w:rsid w:val="00630A55"/>
    <w:rsid w:val="00631500"/>
    <w:rsid w:val="00632378"/>
    <w:rsid w:val="00634751"/>
    <w:rsid w:val="006347F3"/>
    <w:rsid w:val="006349C5"/>
    <w:rsid w:val="00634FF6"/>
    <w:rsid w:val="00636519"/>
    <w:rsid w:val="0063677E"/>
    <w:rsid w:val="006373C6"/>
    <w:rsid w:val="00637945"/>
    <w:rsid w:val="00640B3C"/>
    <w:rsid w:val="00641032"/>
    <w:rsid w:val="00642465"/>
    <w:rsid w:val="00642668"/>
    <w:rsid w:val="00642AB2"/>
    <w:rsid w:val="00642BA1"/>
    <w:rsid w:val="006431AF"/>
    <w:rsid w:val="00643442"/>
    <w:rsid w:val="00646AFD"/>
    <w:rsid w:val="00650C31"/>
    <w:rsid w:val="00653222"/>
    <w:rsid w:val="0065389C"/>
    <w:rsid w:val="0065520A"/>
    <w:rsid w:val="0065543D"/>
    <w:rsid w:val="006554BD"/>
    <w:rsid w:val="006556EC"/>
    <w:rsid w:val="00655B84"/>
    <w:rsid w:val="006567CF"/>
    <w:rsid w:val="00656B89"/>
    <w:rsid w:val="00656FBC"/>
    <w:rsid w:val="00657609"/>
    <w:rsid w:val="00661A28"/>
    <w:rsid w:val="006646A9"/>
    <w:rsid w:val="00665270"/>
    <w:rsid w:val="0066584A"/>
    <w:rsid w:val="0066766F"/>
    <w:rsid w:val="00667F2E"/>
    <w:rsid w:val="00670821"/>
    <w:rsid w:val="006714AD"/>
    <w:rsid w:val="00672F80"/>
    <w:rsid w:val="006744E7"/>
    <w:rsid w:val="0067471B"/>
    <w:rsid w:val="0067547B"/>
    <w:rsid w:val="006757C6"/>
    <w:rsid w:val="006803EE"/>
    <w:rsid w:val="006819EE"/>
    <w:rsid w:val="006832A0"/>
    <w:rsid w:val="006879E5"/>
    <w:rsid w:val="006900F5"/>
    <w:rsid w:val="006902C6"/>
    <w:rsid w:val="0069030C"/>
    <w:rsid w:val="006909BD"/>
    <w:rsid w:val="006915FD"/>
    <w:rsid w:val="0069178A"/>
    <w:rsid w:val="00692083"/>
    <w:rsid w:val="00693B31"/>
    <w:rsid w:val="0069508D"/>
    <w:rsid w:val="006959A2"/>
    <w:rsid w:val="00695C10"/>
    <w:rsid w:val="00696117"/>
    <w:rsid w:val="006A06EF"/>
    <w:rsid w:val="006A08D2"/>
    <w:rsid w:val="006A0C55"/>
    <w:rsid w:val="006A16C9"/>
    <w:rsid w:val="006A31C9"/>
    <w:rsid w:val="006A45D0"/>
    <w:rsid w:val="006A6EC1"/>
    <w:rsid w:val="006A74B8"/>
    <w:rsid w:val="006A7606"/>
    <w:rsid w:val="006A77F6"/>
    <w:rsid w:val="006B102F"/>
    <w:rsid w:val="006B14A7"/>
    <w:rsid w:val="006B3434"/>
    <w:rsid w:val="006B4984"/>
    <w:rsid w:val="006B50B6"/>
    <w:rsid w:val="006B583D"/>
    <w:rsid w:val="006B5CCB"/>
    <w:rsid w:val="006B63A7"/>
    <w:rsid w:val="006B75EF"/>
    <w:rsid w:val="006B791A"/>
    <w:rsid w:val="006C0E1E"/>
    <w:rsid w:val="006C1FA6"/>
    <w:rsid w:val="006C2C54"/>
    <w:rsid w:val="006C3F01"/>
    <w:rsid w:val="006C4BFC"/>
    <w:rsid w:val="006C5F51"/>
    <w:rsid w:val="006C612B"/>
    <w:rsid w:val="006C7A12"/>
    <w:rsid w:val="006D04A3"/>
    <w:rsid w:val="006D08B4"/>
    <w:rsid w:val="006D21AA"/>
    <w:rsid w:val="006D26D8"/>
    <w:rsid w:val="006D29BD"/>
    <w:rsid w:val="006D2E03"/>
    <w:rsid w:val="006D5A75"/>
    <w:rsid w:val="006D619F"/>
    <w:rsid w:val="006D70D4"/>
    <w:rsid w:val="006D7C4A"/>
    <w:rsid w:val="006D7C70"/>
    <w:rsid w:val="006E0084"/>
    <w:rsid w:val="006E0E6B"/>
    <w:rsid w:val="006E133C"/>
    <w:rsid w:val="006E2242"/>
    <w:rsid w:val="006E25C8"/>
    <w:rsid w:val="006E3C22"/>
    <w:rsid w:val="006E48CB"/>
    <w:rsid w:val="006E7EBD"/>
    <w:rsid w:val="006F00AF"/>
    <w:rsid w:val="006F2125"/>
    <w:rsid w:val="006F2DF1"/>
    <w:rsid w:val="006F33FC"/>
    <w:rsid w:val="006F4526"/>
    <w:rsid w:val="006F561A"/>
    <w:rsid w:val="006F6859"/>
    <w:rsid w:val="00700EF6"/>
    <w:rsid w:val="00701587"/>
    <w:rsid w:val="0070416C"/>
    <w:rsid w:val="00705AF2"/>
    <w:rsid w:val="007067E5"/>
    <w:rsid w:val="00711E19"/>
    <w:rsid w:val="007126DC"/>
    <w:rsid w:val="00712992"/>
    <w:rsid w:val="00713FF0"/>
    <w:rsid w:val="00714294"/>
    <w:rsid w:val="00714B22"/>
    <w:rsid w:val="007154EC"/>
    <w:rsid w:val="007163F7"/>
    <w:rsid w:val="00716750"/>
    <w:rsid w:val="007167C3"/>
    <w:rsid w:val="007208A5"/>
    <w:rsid w:val="00721C87"/>
    <w:rsid w:val="00723292"/>
    <w:rsid w:val="00723BB2"/>
    <w:rsid w:val="00725992"/>
    <w:rsid w:val="00725E8C"/>
    <w:rsid w:val="007273BA"/>
    <w:rsid w:val="007304AE"/>
    <w:rsid w:val="007307E3"/>
    <w:rsid w:val="00730AC8"/>
    <w:rsid w:val="00730DDD"/>
    <w:rsid w:val="007310C4"/>
    <w:rsid w:val="00733417"/>
    <w:rsid w:val="00733B88"/>
    <w:rsid w:val="0073468C"/>
    <w:rsid w:val="007349F7"/>
    <w:rsid w:val="00734A38"/>
    <w:rsid w:val="00734B25"/>
    <w:rsid w:val="00734FFE"/>
    <w:rsid w:val="00735375"/>
    <w:rsid w:val="00735B06"/>
    <w:rsid w:val="00736C4B"/>
    <w:rsid w:val="007371B9"/>
    <w:rsid w:val="00740EE4"/>
    <w:rsid w:val="007418BA"/>
    <w:rsid w:val="00741996"/>
    <w:rsid w:val="00743A7A"/>
    <w:rsid w:val="00743E29"/>
    <w:rsid w:val="00745123"/>
    <w:rsid w:val="00746362"/>
    <w:rsid w:val="00750C51"/>
    <w:rsid w:val="00750D99"/>
    <w:rsid w:val="00751B27"/>
    <w:rsid w:val="00751FB6"/>
    <w:rsid w:val="0075218E"/>
    <w:rsid w:val="007522FC"/>
    <w:rsid w:val="00753027"/>
    <w:rsid w:val="007554A0"/>
    <w:rsid w:val="007555A2"/>
    <w:rsid w:val="007559DA"/>
    <w:rsid w:val="00755E77"/>
    <w:rsid w:val="007609D6"/>
    <w:rsid w:val="007614E6"/>
    <w:rsid w:val="007629FA"/>
    <w:rsid w:val="0076470B"/>
    <w:rsid w:val="00764D9A"/>
    <w:rsid w:val="00764F9C"/>
    <w:rsid w:val="00766DA0"/>
    <w:rsid w:val="00766DEA"/>
    <w:rsid w:val="00766FE8"/>
    <w:rsid w:val="00767490"/>
    <w:rsid w:val="00771A25"/>
    <w:rsid w:val="0077273B"/>
    <w:rsid w:val="00773394"/>
    <w:rsid w:val="00777B1A"/>
    <w:rsid w:val="00780103"/>
    <w:rsid w:val="00780323"/>
    <w:rsid w:val="007807FB"/>
    <w:rsid w:val="00781B27"/>
    <w:rsid w:val="00781C7C"/>
    <w:rsid w:val="00782187"/>
    <w:rsid w:val="00782B4A"/>
    <w:rsid w:val="0078330C"/>
    <w:rsid w:val="00783959"/>
    <w:rsid w:val="00787C13"/>
    <w:rsid w:val="00790E9A"/>
    <w:rsid w:val="00793C9E"/>
    <w:rsid w:val="00797441"/>
    <w:rsid w:val="00797749"/>
    <w:rsid w:val="007979F8"/>
    <w:rsid w:val="007A1CA0"/>
    <w:rsid w:val="007A1D53"/>
    <w:rsid w:val="007A203D"/>
    <w:rsid w:val="007A3351"/>
    <w:rsid w:val="007A3644"/>
    <w:rsid w:val="007A37C4"/>
    <w:rsid w:val="007A4BFD"/>
    <w:rsid w:val="007A60BD"/>
    <w:rsid w:val="007B0439"/>
    <w:rsid w:val="007B2251"/>
    <w:rsid w:val="007B2319"/>
    <w:rsid w:val="007B28BF"/>
    <w:rsid w:val="007B2A46"/>
    <w:rsid w:val="007B63C1"/>
    <w:rsid w:val="007C129D"/>
    <w:rsid w:val="007C5255"/>
    <w:rsid w:val="007D0CA4"/>
    <w:rsid w:val="007D0DF5"/>
    <w:rsid w:val="007D107D"/>
    <w:rsid w:val="007D1691"/>
    <w:rsid w:val="007D3195"/>
    <w:rsid w:val="007D39BF"/>
    <w:rsid w:val="007D4391"/>
    <w:rsid w:val="007D4999"/>
    <w:rsid w:val="007D4B11"/>
    <w:rsid w:val="007D52BA"/>
    <w:rsid w:val="007D6694"/>
    <w:rsid w:val="007E2EC9"/>
    <w:rsid w:val="007E32B8"/>
    <w:rsid w:val="007E3440"/>
    <w:rsid w:val="007E3682"/>
    <w:rsid w:val="007E3FC2"/>
    <w:rsid w:val="007E627D"/>
    <w:rsid w:val="007E7541"/>
    <w:rsid w:val="007E7B08"/>
    <w:rsid w:val="007F0C94"/>
    <w:rsid w:val="007F101E"/>
    <w:rsid w:val="007F10E1"/>
    <w:rsid w:val="007F229C"/>
    <w:rsid w:val="007F2D5F"/>
    <w:rsid w:val="007F2E02"/>
    <w:rsid w:val="007F42BD"/>
    <w:rsid w:val="007F47F4"/>
    <w:rsid w:val="007F47FE"/>
    <w:rsid w:val="007F6DF5"/>
    <w:rsid w:val="007F7679"/>
    <w:rsid w:val="00801C24"/>
    <w:rsid w:val="00801E15"/>
    <w:rsid w:val="0080646F"/>
    <w:rsid w:val="008079CB"/>
    <w:rsid w:val="00807A75"/>
    <w:rsid w:val="00807E5A"/>
    <w:rsid w:val="00807F2D"/>
    <w:rsid w:val="0081069D"/>
    <w:rsid w:val="008106CE"/>
    <w:rsid w:val="00810AEA"/>
    <w:rsid w:val="00811C11"/>
    <w:rsid w:val="00815EAA"/>
    <w:rsid w:val="00816534"/>
    <w:rsid w:val="008177A2"/>
    <w:rsid w:val="00821170"/>
    <w:rsid w:val="008222A5"/>
    <w:rsid w:val="008232F0"/>
    <w:rsid w:val="0082350A"/>
    <w:rsid w:val="00823CF3"/>
    <w:rsid w:val="00824E3C"/>
    <w:rsid w:val="00825829"/>
    <w:rsid w:val="008259F4"/>
    <w:rsid w:val="00831C89"/>
    <w:rsid w:val="008322E0"/>
    <w:rsid w:val="0083230D"/>
    <w:rsid w:val="00832E9F"/>
    <w:rsid w:val="008346C9"/>
    <w:rsid w:val="00834EC2"/>
    <w:rsid w:val="00834ED6"/>
    <w:rsid w:val="00835E9F"/>
    <w:rsid w:val="008369F2"/>
    <w:rsid w:val="0083706E"/>
    <w:rsid w:val="00837ABD"/>
    <w:rsid w:val="008401EF"/>
    <w:rsid w:val="00840B3E"/>
    <w:rsid w:val="008410B9"/>
    <w:rsid w:val="00842905"/>
    <w:rsid w:val="00844181"/>
    <w:rsid w:val="00844AEC"/>
    <w:rsid w:val="0084548B"/>
    <w:rsid w:val="008458BE"/>
    <w:rsid w:val="00846CB1"/>
    <w:rsid w:val="0085084C"/>
    <w:rsid w:val="0085307E"/>
    <w:rsid w:val="0085345B"/>
    <w:rsid w:val="00854A70"/>
    <w:rsid w:val="008600C0"/>
    <w:rsid w:val="00860320"/>
    <w:rsid w:val="00860AD3"/>
    <w:rsid w:val="008610C4"/>
    <w:rsid w:val="00861F46"/>
    <w:rsid w:val="008632E0"/>
    <w:rsid w:val="008633C9"/>
    <w:rsid w:val="00863974"/>
    <w:rsid w:val="00863FB0"/>
    <w:rsid w:val="00864C85"/>
    <w:rsid w:val="00865C2B"/>
    <w:rsid w:val="00865E50"/>
    <w:rsid w:val="008676AB"/>
    <w:rsid w:val="00867DAC"/>
    <w:rsid w:val="00870A32"/>
    <w:rsid w:val="00870A8A"/>
    <w:rsid w:val="008730C1"/>
    <w:rsid w:val="0087400E"/>
    <w:rsid w:val="00874693"/>
    <w:rsid w:val="008754B7"/>
    <w:rsid w:val="008755D0"/>
    <w:rsid w:val="00876DE1"/>
    <w:rsid w:val="00876FCD"/>
    <w:rsid w:val="00877E49"/>
    <w:rsid w:val="00881406"/>
    <w:rsid w:val="008815DC"/>
    <w:rsid w:val="008817B0"/>
    <w:rsid w:val="00881E0D"/>
    <w:rsid w:val="00882DCF"/>
    <w:rsid w:val="00883555"/>
    <w:rsid w:val="0088627B"/>
    <w:rsid w:val="00886AD6"/>
    <w:rsid w:val="00887266"/>
    <w:rsid w:val="00887C88"/>
    <w:rsid w:val="00887D3A"/>
    <w:rsid w:val="00890F67"/>
    <w:rsid w:val="008910FC"/>
    <w:rsid w:val="008919E4"/>
    <w:rsid w:val="00891C96"/>
    <w:rsid w:val="00893369"/>
    <w:rsid w:val="008937AF"/>
    <w:rsid w:val="008945F1"/>
    <w:rsid w:val="00894B46"/>
    <w:rsid w:val="00895410"/>
    <w:rsid w:val="00895A6E"/>
    <w:rsid w:val="00895A7E"/>
    <w:rsid w:val="00896564"/>
    <w:rsid w:val="008975AC"/>
    <w:rsid w:val="00897EE8"/>
    <w:rsid w:val="008A0DEC"/>
    <w:rsid w:val="008A2A2B"/>
    <w:rsid w:val="008A35E6"/>
    <w:rsid w:val="008A4FFA"/>
    <w:rsid w:val="008A562B"/>
    <w:rsid w:val="008B0186"/>
    <w:rsid w:val="008B06B6"/>
    <w:rsid w:val="008B0FDD"/>
    <w:rsid w:val="008B192B"/>
    <w:rsid w:val="008B1FCC"/>
    <w:rsid w:val="008B2D2F"/>
    <w:rsid w:val="008B33DE"/>
    <w:rsid w:val="008B428D"/>
    <w:rsid w:val="008B4877"/>
    <w:rsid w:val="008B5BD0"/>
    <w:rsid w:val="008B7F1A"/>
    <w:rsid w:val="008C190C"/>
    <w:rsid w:val="008C214F"/>
    <w:rsid w:val="008C35B2"/>
    <w:rsid w:val="008C6B5D"/>
    <w:rsid w:val="008C7023"/>
    <w:rsid w:val="008C7E7A"/>
    <w:rsid w:val="008D014E"/>
    <w:rsid w:val="008D0774"/>
    <w:rsid w:val="008D0A01"/>
    <w:rsid w:val="008D1075"/>
    <w:rsid w:val="008D14D0"/>
    <w:rsid w:val="008D185F"/>
    <w:rsid w:val="008D18AA"/>
    <w:rsid w:val="008D1951"/>
    <w:rsid w:val="008D1C11"/>
    <w:rsid w:val="008E0AF5"/>
    <w:rsid w:val="008E0D39"/>
    <w:rsid w:val="008E1414"/>
    <w:rsid w:val="008E18B6"/>
    <w:rsid w:val="008E1CE8"/>
    <w:rsid w:val="008E1E35"/>
    <w:rsid w:val="008E2335"/>
    <w:rsid w:val="008E2AD6"/>
    <w:rsid w:val="008E2D2F"/>
    <w:rsid w:val="008E56A5"/>
    <w:rsid w:val="008E6691"/>
    <w:rsid w:val="008E6F6E"/>
    <w:rsid w:val="008E7100"/>
    <w:rsid w:val="008F106D"/>
    <w:rsid w:val="008F41EF"/>
    <w:rsid w:val="008F5D50"/>
    <w:rsid w:val="00901DF1"/>
    <w:rsid w:val="009021F3"/>
    <w:rsid w:val="009022D9"/>
    <w:rsid w:val="00902E2E"/>
    <w:rsid w:val="00905555"/>
    <w:rsid w:val="00906161"/>
    <w:rsid w:val="00907740"/>
    <w:rsid w:val="00910570"/>
    <w:rsid w:val="009109C7"/>
    <w:rsid w:val="009112B3"/>
    <w:rsid w:val="009114A3"/>
    <w:rsid w:val="00911710"/>
    <w:rsid w:val="00911B33"/>
    <w:rsid w:val="00912388"/>
    <w:rsid w:val="00912DC3"/>
    <w:rsid w:val="00912DF5"/>
    <w:rsid w:val="00914E3A"/>
    <w:rsid w:val="009151A2"/>
    <w:rsid w:val="00915356"/>
    <w:rsid w:val="0091576E"/>
    <w:rsid w:val="009174B1"/>
    <w:rsid w:val="00917D0A"/>
    <w:rsid w:val="0092047C"/>
    <w:rsid w:val="00921276"/>
    <w:rsid w:val="009221BD"/>
    <w:rsid w:val="009249F0"/>
    <w:rsid w:val="00924EB5"/>
    <w:rsid w:val="0092587F"/>
    <w:rsid w:val="00926626"/>
    <w:rsid w:val="0092701D"/>
    <w:rsid w:val="009318A4"/>
    <w:rsid w:val="00931FDD"/>
    <w:rsid w:val="00932522"/>
    <w:rsid w:val="00932BE3"/>
    <w:rsid w:val="009352A5"/>
    <w:rsid w:val="00937474"/>
    <w:rsid w:val="00940848"/>
    <w:rsid w:val="00940869"/>
    <w:rsid w:val="00940C7C"/>
    <w:rsid w:val="00941953"/>
    <w:rsid w:val="009419E9"/>
    <w:rsid w:val="00943050"/>
    <w:rsid w:val="009438F7"/>
    <w:rsid w:val="0094457C"/>
    <w:rsid w:val="00944EC2"/>
    <w:rsid w:val="0094515D"/>
    <w:rsid w:val="0094545C"/>
    <w:rsid w:val="00947259"/>
    <w:rsid w:val="00950C18"/>
    <w:rsid w:val="0095183D"/>
    <w:rsid w:val="00952939"/>
    <w:rsid w:val="009531A4"/>
    <w:rsid w:val="00953AE6"/>
    <w:rsid w:val="00953EBA"/>
    <w:rsid w:val="0095474E"/>
    <w:rsid w:val="0095611D"/>
    <w:rsid w:val="00956C64"/>
    <w:rsid w:val="00956CA0"/>
    <w:rsid w:val="009578BE"/>
    <w:rsid w:val="0096020B"/>
    <w:rsid w:val="0096047B"/>
    <w:rsid w:val="00960C7C"/>
    <w:rsid w:val="00960C81"/>
    <w:rsid w:val="00962F12"/>
    <w:rsid w:val="009634D3"/>
    <w:rsid w:val="00963977"/>
    <w:rsid w:val="009659F5"/>
    <w:rsid w:val="0096754D"/>
    <w:rsid w:val="009704AC"/>
    <w:rsid w:val="009705D6"/>
    <w:rsid w:val="009719FC"/>
    <w:rsid w:val="00974457"/>
    <w:rsid w:val="009761EA"/>
    <w:rsid w:val="0097662A"/>
    <w:rsid w:val="0097677F"/>
    <w:rsid w:val="0097726E"/>
    <w:rsid w:val="009775F8"/>
    <w:rsid w:val="00977E8D"/>
    <w:rsid w:val="00977F42"/>
    <w:rsid w:val="009801D9"/>
    <w:rsid w:val="00980452"/>
    <w:rsid w:val="00981797"/>
    <w:rsid w:val="00983847"/>
    <w:rsid w:val="00984D79"/>
    <w:rsid w:val="0098527F"/>
    <w:rsid w:val="00986757"/>
    <w:rsid w:val="0098709F"/>
    <w:rsid w:val="0098711E"/>
    <w:rsid w:val="009873BE"/>
    <w:rsid w:val="009878B0"/>
    <w:rsid w:val="00992630"/>
    <w:rsid w:val="00996D2E"/>
    <w:rsid w:val="0099761C"/>
    <w:rsid w:val="009A15F3"/>
    <w:rsid w:val="009A7216"/>
    <w:rsid w:val="009A740A"/>
    <w:rsid w:val="009A7A87"/>
    <w:rsid w:val="009A7C6A"/>
    <w:rsid w:val="009B00FB"/>
    <w:rsid w:val="009B08C4"/>
    <w:rsid w:val="009B1D4D"/>
    <w:rsid w:val="009B240C"/>
    <w:rsid w:val="009B44E5"/>
    <w:rsid w:val="009C025D"/>
    <w:rsid w:val="009C09A5"/>
    <w:rsid w:val="009C223C"/>
    <w:rsid w:val="009C257D"/>
    <w:rsid w:val="009C297B"/>
    <w:rsid w:val="009C3E5E"/>
    <w:rsid w:val="009C4705"/>
    <w:rsid w:val="009C4AD2"/>
    <w:rsid w:val="009C4F83"/>
    <w:rsid w:val="009C66BD"/>
    <w:rsid w:val="009C721F"/>
    <w:rsid w:val="009D095E"/>
    <w:rsid w:val="009D1F67"/>
    <w:rsid w:val="009D2665"/>
    <w:rsid w:val="009D346E"/>
    <w:rsid w:val="009D3678"/>
    <w:rsid w:val="009D5D63"/>
    <w:rsid w:val="009D717A"/>
    <w:rsid w:val="009D7332"/>
    <w:rsid w:val="009D7897"/>
    <w:rsid w:val="009E0395"/>
    <w:rsid w:val="009E0674"/>
    <w:rsid w:val="009E3BF7"/>
    <w:rsid w:val="009E4381"/>
    <w:rsid w:val="009E5096"/>
    <w:rsid w:val="009E53C0"/>
    <w:rsid w:val="009E7743"/>
    <w:rsid w:val="009F03B7"/>
    <w:rsid w:val="009F0680"/>
    <w:rsid w:val="009F1A59"/>
    <w:rsid w:val="009F1DA8"/>
    <w:rsid w:val="009F50C9"/>
    <w:rsid w:val="009F7891"/>
    <w:rsid w:val="009F7D5D"/>
    <w:rsid w:val="00A001DD"/>
    <w:rsid w:val="00A003B0"/>
    <w:rsid w:val="00A01AF3"/>
    <w:rsid w:val="00A02866"/>
    <w:rsid w:val="00A02DC9"/>
    <w:rsid w:val="00A02E4E"/>
    <w:rsid w:val="00A03474"/>
    <w:rsid w:val="00A036E8"/>
    <w:rsid w:val="00A043F3"/>
    <w:rsid w:val="00A05242"/>
    <w:rsid w:val="00A055CA"/>
    <w:rsid w:val="00A06697"/>
    <w:rsid w:val="00A06CF7"/>
    <w:rsid w:val="00A072A6"/>
    <w:rsid w:val="00A07BB6"/>
    <w:rsid w:val="00A07EEF"/>
    <w:rsid w:val="00A111AA"/>
    <w:rsid w:val="00A112E4"/>
    <w:rsid w:val="00A13933"/>
    <w:rsid w:val="00A1406A"/>
    <w:rsid w:val="00A1463F"/>
    <w:rsid w:val="00A14FFE"/>
    <w:rsid w:val="00A153BB"/>
    <w:rsid w:val="00A1590E"/>
    <w:rsid w:val="00A15DFA"/>
    <w:rsid w:val="00A16CA4"/>
    <w:rsid w:val="00A1707F"/>
    <w:rsid w:val="00A17800"/>
    <w:rsid w:val="00A17DC4"/>
    <w:rsid w:val="00A222C5"/>
    <w:rsid w:val="00A22A41"/>
    <w:rsid w:val="00A23247"/>
    <w:rsid w:val="00A23F0D"/>
    <w:rsid w:val="00A2438C"/>
    <w:rsid w:val="00A24763"/>
    <w:rsid w:val="00A250BF"/>
    <w:rsid w:val="00A25320"/>
    <w:rsid w:val="00A255C7"/>
    <w:rsid w:val="00A25B78"/>
    <w:rsid w:val="00A261D3"/>
    <w:rsid w:val="00A2761E"/>
    <w:rsid w:val="00A27E1D"/>
    <w:rsid w:val="00A3030A"/>
    <w:rsid w:val="00A307C2"/>
    <w:rsid w:val="00A308AE"/>
    <w:rsid w:val="00A30BE6"/>
    <w:rsid w:val="00A31A70"/>
    <w:rsid w:val="00A328A2"/>
    <w:rsid w:val="00A339F0"/>
    <w:rsid w:val="00A35437"/>
    <w:rsid w:val="00A40C68"/>
    <w:rsid w:val="00A439EF"/>
    <w:rsid w:val="00A43EDC"/>
    <w:rsid w:val="00A43F54"/>
    <w:rsid w:val="00A44F7A"/>
    <w:rsid w:val="00A46616"/>
    <w:rsid w:val="00A510B5"/>
    <w:rsid w:val="00A511ED"/>
    <w:rsid w:val="00A528A7"/>
    <w:rsid w:val="00A532A5"/>
    <w:rsid w:val="00A538E4"/>
    <w:rsid w:val="00A54E61"/>
    <w:rsid w:val="00A55673"/>
    <w:rsid w:val="00A55F1A"/>
    <w:rsid w:val="00A5602D"/>
    <w:rsid w:val="00A5635B"/>
    <w:rsid w:val="00A575DC"/>
    <w:rsid w:val="00A57885"/>
    <w:rsid w:val="00A57C55"/>
    <w:rsid w:val="00A60D15"/>
    <w:rsid w:val="00A61859"/>
    <w:rsid w:val="00A61ACA"/>
    <w:rsid w:val="00A61D25"/>
    <w:rsid w:val="00A62127"/>
    <w:rsid w:val="00A66056"/>
    <w:rsid w:val="00A66DAC"/>
    <w:rsid w:val="00A7195A"/>
    <w:rsid w:val="00A720DF"/>
    <w:rsid w:val="00A73DBA"/>
    <w:rsid w:val="00A74951"/>
    <w:rsid w:val="00A76F9E"/>
    <w:rsid w:val="00A7712F"/>
    <w:rsid w:val="00A81417"/>
    <w:rsid w:val="00A81897"/>
    <w:rsid w:val="00A81A0D"/>
    <w:rsid w:val="00A82156"/>
    <w:rsid w:val="00A83299"/>
    <w:rsid w:val="00A83BD9"/>
    <w:rsid w:val="00A84D94"/>
    <w:rsid w:val="00A85086"/>
    <w:rsid w:val="00A85D93"/>
    <w:rsid w:val="00A85E49"/>
    <w:rsid w:val="00A85EB7"/>
    <w:rsid w:val="00A87252"/>
    <w:rsid w:val="00A91CA5"/>
    <w:rsid w:val="00A932CA"/>
    <w:rsid w:val="00A93A37"/>
    <w:rsid w:val="00A96CA0"/>
    <w:rsid w:val="00A97505"/>
    <w:rsid w:val="00AA04AC"/>
    <w:rsid w:val="00AA0CE7"/>
    <w:rsid w:val="00AA0FBF"/>
    <w:rsid w:val="00AA1B51"/>
    <w:rsid w:val="00AA1F9C"/>
    <w:rsid w:val="00AA32F1"/>
    <w:rsid w:val="00AA410B"/>
    <w:rsid w:val="00AA60AB"/>
    <w:rsid w:val="00AA67EA"/>
    <w:rsid w:val="00AA7495"/>
    <w:rsid w:val="00AA764B"/>
    <w:rsid w:val="00AA7650"/>
    <w:rsid w:val="00AA7D84"/>
    <w:rsid w:val="00AB0794"/>
    <w:rsid w:val="00AB2DF7"/>
    <w:rsid w:val="00AB3DEA"/>
    <w:rsid w:val="00AB716F"/>
    <w:rsid w:val="00AC00C1"/>
    <w:rsid w:val="00AC1B80"/>
    <w:rsid w:val="00AC237F"/>
    <w:rsid w:val="00AC6252"/>
    <w:rsid w:val="00AC680B"/>
    <w:rsid w:val="00AC6CB7"/>
    <w:rsid w:val="00AC735B"/>
    <w:rsid w:val="00AC7B6B"/>
    <w:rsid w:val="00AD01C5"/>
    <w:rsid w:val="00AD0DF9"/>
    <w:rsid w:val="00AD1CC9"/>
    <w:rsid w:val="00AD2178"/>
    <w:rsid w:val="00AD2AD0"/>
    <w:rsid w:val="00AD3A1F"/>
    <w:rsid w:val="00AD4333"/>
    <w:rsid w:val="00AD4EB4"/>
    <w:rsid w:val="00AD52BF"/>
    <w:rsid w:val="00AD6072"/>
    <w:rsid w:val="00AD6B67"/>
    <w:rsid w:val="00AE1442"/>
    <w:rsid w:val="00AE19D5"/>
    <w:rsid w:val="00AE1A17"/>
    <w:rsid w:val="00AE1A41"/>
    <w:rsid w:val="00AE2039"/>
    <w:rsid w:val="00AE2B41"/>
    <w:rsid w:val="00AE5A4E"/>
    <w:rsid w:val="00AE6EA1"/>
    <w:rsid w:val="00AE7841"/>
    <w:rsid w:val="00AE7F56"/>
    <w:rsid w:val="00AF0F02"/>
    <w:rsid w:val="00AF2778"/>
    <w:rsid w:val="00AF37AF"/>
    <w:rsid w:val="00AF3A02"/>
    <w:rsid w:val="00AF4F14"/>
    <w:rsid w:val="00AF5637"/>
    <w:rsid w:val="00AF5870"/>
    <w:rsid w:val="00B014BC"/>
    <w:rsid w:val="00B01FA2"/>
    <w:rsid w:val="00B04BE1"/>
    <w:rsid w:val="00B05EBE"/>
    <w:rsid w:val="00B073CA"/>
    <w:rsid w:val="00B074C8"/>
    <w:rsid w:val="00B07597"/>
    <w:rsid w:val="00B07732"/>
    <w:rsid w:val="00B12119"/>
    <w:rsid w:val="00B14A08"/>
    <w:rsid w:val="00B1751D"/>
    <w:rsid w:val="00B17C9F"/>
    <w:rsid w:val="00B202F0"/>
    <w:rsid w:val="00B213CC"/>
    <w:rsid w:val="00B2206C"/>
    <w:rsid w:val="00B23843"/>
    <w:rsid w:val="00B24B63"/>
    <w:rsid w:val="00B24DCC"/>
    <w:rsid w:val="00B26046"/>
    <w:rsid w:val="00B31013"/>
    <w:rsid w:val="00B3125D"/>
    <w:rsid w:val="00B34EC3"/>
    <w:rsid w:val="00B362E2"/>
    <w:rsid w:val="00B36BDB"/>
    <w:rsid w:val="00B37368"/>
    <w:rsid w:val="00B37CFE"/>
    <w:rsid w:val="00B37FEE"/>
    <w:rsid w:val="00B4127D"/>
    <w:rsid w:val="00B4154D"/>
    <w:rsid w:val="00B4245F"/>
    <w:rsid w:val="00B4303E"/>
    <w:rsid w:val="00B4399F"/>
    <w:rsid w:val="00B4502B"/>
    <w:rsid w:val="00B45204"/>
    <w:rsid w:val="00B46D9B"/>
    <w:rsid w:val="00B519C4"/>
    <w:rsid w:val="00B5372E"/>
    <w:rsid w:val="00B54321"/>
    <w:rsid w:val="00B54FBF"/>
    <w:rsid w:val="00B55017"/>
    <w:rsid w:val="00B55DB4"/>
    <w:rsid w:val="00B563E5"/>
    <w:rsid w:val="00B57A89"/>
    <w:rsid w:val="00B61EBB"/>
    <w:rsid w:val="00B62087"/>
    <w:rsid w:val="00B6231F"/>
    <w:rsid w:val="00B62547"/>
    <w:rsid w:val="00B62AB4"/>
    <w:rsid w:val="00B62B72"/>
    <w:rsid w:val="00B62C3B"/>
    <w:rsid w:val="00B639C5"/>
    <w:rsid w:val="00B64015"/>
    <w:rsid w:val="00B64A19"/>
    <w:rsid w:val="00B65D50"/>
    <w:rsid w:val="00B65DBF"/>
    <w:rsid w:val="00B6629E"/>
    <w:rsid w:val="00B67416"/>
    <w:rsid w:val="00B709C0"/>
    <w:rsid w:val="00B71710"/>
    <w:rsid w:val="00B71EF7"/>
    <w:rsid w:val="00B7214D"/>
    <w:rsid w:val="00B723C9"/>
    <w:rsid w:val="00B72C0D"/>
    <w:rsid w:val="00B733D4"/>
    <w:rsid w:val="00B74AC3"/>
    <w:rsid w:val="00B76F85"/>
    <w:rsid w:val="00B778A4"/>
    <w:rsid w:val="00B77931"/>
    <w:rsid w:val="00B80329"/>
    <w:rsid w:val="00B81B32"/>
    <w:rsid w:val="00B823FC"/>
    <w:rsid w:val="00B82A0F"/>
    <w:rsid w:val="00B83336"/>
    <w:rsid w:val="00B833D8"/>
    <w:rsid w:val="00B84B62"/>
    <w:rsid w:val="00B90149"/>
    <w:rsid w:val="00B90D64"/>
    <w:rsid w:val="00B92A0A"/>
    <w:rsid w:val="00B94432"/>
    <w:rsid w:val="00BA016D"/>
    <w:rsid w:val="00BA0ED6"/>
    <w:rsid w:val="00BA2B7F"/>
    <w:rsid w:val="00BA3A7D"/>
    <w:rsid w:val="00BA3BFF"/>
    <w:rsid w:val="00BA4072"/>
    <w:rsid w:val="00BA594E"/>
    <w:rsid w:val="00BA5F92"/>
    <w:rsid w:val="00BA645D"/>
    <w:rsid w:val="00BA7637"/>
    <w:rsid w:val="00BA7F78"/>
    <w:rsid w:val="00BB4081"/>
    <w:rsid w:val="00BB6B42"/>
    <w:rsid w:val="00BB6FB8"/>
    <w:rsid w:val="00BB72C2"/>
    <w:rsid w:val="00BB7AFE"/>
    <w:rsid w:val="00BC085A"/>
    <w:rsid w:val="00BC0F05"/>
    <w:rsid w:val="00BC11AA"/>
    <w:rsid w:val="00BC1266"/>
    <w:rsid w:val="00BC145B"/>
    <w:rsid w:val="00BC17A1"/>
    <w:rsid w:val="00BC2C16"/>
    <w:rsid w:val="00BC2E65"/>
    <w:rsid w:val="00BC31F9"/>
    <w:rsid w:val="00BC3968"/>
    <w:rsid w:val="00BC435D"/>
    <w:rsid w:val="00BC492D"/>
    <w:rsid w:val="00BC4AE9"/>
    <w:rsid w:val="00BC5CD6"/>
    <w:rsid w:val="00BC5E55"/>
    <w:rsid w:val="00BD054D"/>
    <w:rsid w:val="00BD6700"/>
    <w:rsid w:val="00BE02FE"/>
    <w:rsid w:val="00BE1B32"/>
    <w:rsid w:val="00BE3307"/>
    <w:rsid w:val="00BE6CA1"/>
    <w:rsid w:val="00BF00EC"/>
    <w:rsid w:val="00BF1D5A"/>
    <w:rsid w:val="00BF425F"/>
    <w:rsid w:val="00BF4849"/>
    <w:rsid w:val="00BF4BA3"/>
    <w:rsid w:val="00BF5B94"/>
    <w:rsid w:val="00BF6350"/>
    <w:rsid w:val="00BF7078"/>
    <w:rsid w:val="00C00E1F"/>
    <w:rsid w:val="00C01865"/>
    <w:rsid w:val="00C0358E"/>
    <w:rsid w:val="00C06885"/>
    <w:rsid w:val="00C07364"/>
    <w:rsid w:val="00C12C34"/>
    <w:rsid w:val="00C16BAD"/>
    <w:rsid w:val="00C1768A"/>
    <w:rsid w:val="00C17727"/>
    <w:rsid w:val="00C1786C"/>
    <w:rsid w:val="00C20D1D"/>
    <w:rsid w:val="00C23036"/>
    <w:rsid w:val="00C23621"/>
    <w:rsid w:val="00C23A75"/>
    <w:rsid w:val="00C24860"/>
    <w:rsid w:val="00C250F3"/>
    <w:rsid w:val="00C26C03"/>
    <w:rsid w:val="00C27045"/>
    <w:rsid w:val="00C3561E"/>
    <w:rsid w:val="00C3661D"/>
    <w:rsid w:val="00C36C62"/>
    <w:rsid w:val="00C3732F"/>
    <w:rsid w:val="00C3741B"/>
    <w:rsid w:val="00C405C6"/>
    <w:rsid w:val="00C4124E"/>
    <w:rsid w:val="00C4134C"/>
    <w:rsid w:val="00C4153F"/>
    <w:rsid w:val="00C42F92"/>
    <w:rsid w:val="00C433A8"/>
    <w:rsid w:val="00C435CF"/>
    <w:rsid w:val="00C4390E"/>
    <w:rsid w:val="00C4513A"/>
    <w:rsid w:val="00C4527E"/>
    <w:rsid w:val="00C45B4F"/>
    <w:rsid w:val="00C46077"/>
    <w:rsid w:val="00C47289"/>
    <w:rsid w:val="00C47BCE"/>
    <w:rsid w:val="00C50127"/>
    <w:rsid w:val="00C504A7"/>
    <w:rsid w:val="00C51159"/>
    <w:rsid w:val="00C51E85"/>
    <w:rsid w:val="00C52191"/>
    <w:rsid w:val="00C5244B"/>
    <w:rsid w:val="00C54648"/>
    <w:rsid w:val="00C56381"/>
    <w:rsid w:val="00C5670A"/>
    <w:rsid w:val="00C603BF"/>
    <w:rsid w:val="00C60789"/>
    <w:rsid w:val="00C61455"/>
    <w:rsid w:val="00C615FF"/>
    <w:rsid w:val="00C6376F"/>
    <w:rsid w:val="00C63883"/>
    <w:rsid w:val="00C638CD"/>
    <w:rsid w:val="00C63983"/>
    <w:rsid w:val="00C63D26"/>
    <w:rsid w:val="00C63FB9"/>
    <w:rsid w:val="00C63FBE"/>
    <w:rsid w:val="00C64774"/>
    <w:rsid w:val="00C647A2"/>
    <w:rsid w:val="00C64A95"/>
    <w:rsid w:val="00C66D45"/>
    <w:rsid w:val="00C6706F"/>
    <w:rsid w:val="00C67220"/>
    <w:rsid w:val="00C70519"/>
    <w:rsid w:val="00C70A90"/>
    <w:rsid w:val="00C71961"/>
    <w:rsid w:val="00C72A01"/>
    <w:rsid w:val="00C807CD"/>
    <w:rsid w:val="00C80BF8"/>
    <w:rsid w:val="00C812E1"/>
    <w:rsid w:val="00C82FBA"/>
    <w:rsid w:val="00C83B09"/>
    <w:rsid w:val="00C842F5"/>
    <w:rsid w:val="00C86652"/>
    <w:rsid w:val="00C86BC5"/>
    <w:rsid w:val="00C87539"/>
    <w:rsid w:val="00C91EBA"/>
    <w:rsid w:val="00C93BCD"/>
    <w:rsid w:val="00C949F7"/>
    <w:rsid w:val="00C94F53"/>
    <w:rsid w:val="00CA08B9"/>
    <w:rsid w:val="00CA0A2D"/>
    <w:rsid w:val="00CA3B42"/>
    <w:rsid w:val="00CA46F1"/>
    <w:rsid w:val="00CA4A9B"/>
    <w:rsid w:val="00CA6637"/>
    <w:rsid w:val="00CA78DD"/>
    <w:rsid w:val="00CA7E7D"/>
    <w:rsid w:val="00CB1AC8"/>
    <w:rsid w:val="00CB239B"/>
    <w:rsid w:val="00CB23D6"/>
    <w:rsid w:val="00CB3930"/>
    <w:rsid w:val="00CB4352"/>
    <w:rsid w:val="00CB5150"/>
    <w:rsid w:val="00CC008C"/>
    <w:rsid w:val="00CC0D19"/>
    <w:rsid w:val="00CC0F7E"/>
    <w:rsid w:val="00CC1425"/>
    <w:rsid w:val="00CC5524"/>
    <w:rsid w:val="00CC5CD0"/>
    <w:rsid w:val="00CD066B"/>
    <w:rsid w:val="00CD0B92"/>
    <w:rsid w:val="00CD17C0"/>
    <w:rsid w:val="00CD3316"/>
    <w:rsid w:val="00CD33DF"/>
    <w:rsid w:val="00CD46F3"/>
    <w:rsid w:val="00CD65AA"/>
    <w:rsid w:val="00CD688D"/>
    <w:rsid w:val="00CD690C"/>
    <w:rsid w:val="00CD69EA"/>
    <w:rsid w:val="00CD6F94"/>
    <w:rsid w:val="00CD7C03"/>
    <w:rsid w:val="00CE1225"/>
    <w:rsid w:val="00CE2E29"/>
    <w:rsid w:val="00CE3379"/>
    <w:rsid w:val="00CE55E0"/>
    <w:rsid w:val="00CE6343"/>
    <w:rsid w:val="00CE6906"/>
    <w:rsid w:val="00CE717B"/>
    <w:rsid w:val="00CE7DD1"/>
    <w:rsid w:val="00CF072A"/>
    <w:rsid w:val="00CF0C9F"/>
    <w:rsid w:val="00CF19FD"/>
    <w:rsid w:val="00CF1D86"/>
    <w:rsid w:val="00CF3892"/>
    <w:rsid w:val="00CF3D55"/>
    <w:rsid w:val="00CF79EC"/>
    <w:rsid w:val="00D00143"/>
    <w:rsid w:val="00D0283F"/>
    <w:rsid w:val="00D02A61"/>
    <w:rsid w:val="00D02BEA"/>
    <w:rsid w:val="00D02D1F"/>
    <w:rsid w:val="00D03B72"/>
    <w:rsid w:val="00D03C5A"/>
    <w:rsid w:val="00D03E64"/>
    <w:rsid w:val="00D03F70"/>
    <w:rsid w:val="00D05F18"/>
    <w:rsid w:val="00D0640A"/>
    <w:rsid w:val="00D10F0F"/>
    <w:rsid w:val="00D12020"/>
    <w:rsid w:val="00D1241E"/>
    <w:rsid w:val="00D13D36"/>
    <w:rsid w:val="00D1409C"/>
    <w:rsid w:val="00D14162"/>
    <w:rsid w:val="00D14346"/>
    <w:rsid w:val="00D15744"/>
    <w:rsid w:val="00D16311"/>
    <w:rsid w:val="00D16CF6"/>
    <w:rsid w:val="00D17738"/>
    <w:rsid w:val="00D17DCC"/>
    <w:rsid w:val="00D20216"/>
    <w:rsid w:val="00D20A9C"/>
    <w:rsid w:val="00D21380"/>
    <w:rsid w:val="00D22CDA"/>
    <w:rsid w:val="00D23462"/>
    <w:rsid w:val="00D24666"/>
    <w:rsid w:val="00D24A38"/>
    <w:rsid w:val="00D25710"/>
    <w:rsid w:val="00D25EF5"/>
    <w:rsid w:val="00D260F2"/>
    <w:rsid w:val="00D26138"/>
    <w:rsid w:val="00D26258"/>
    <w:rsid w:val="00D26324"/>
    <w:rsid w:val="00D26400"/>
    <w:rsid w:val="00D30169"/>
    <w:rsid w:val="00D30316"/>
    <w:rsid w:val="00D30F41"/>
    <w:rsid w:val="00D3482A"/>
    <w:rsid w:val="00D352D4"/>
    <w:rsid w:val="00D35852"/>
    <w:rsid w:val="00D3602D"/>
    <w:rsid w:val="00D369F0"/>
    <w:rsid w:val="00D4156F"/>
    <w:rsid w:val="00D41FEB"/>
    <w:rsid w:val="00D43775"/>
    <w:rsid w:val="00D47443"/>
    <w:rsid w:val="00D50A1B"/>
    <w:rsid w:val="00D519ED"/>
    <w:rsid w:val="00D52724"/>
    <w:rsid w:val="00D52FE8"/>
    <w:rsid w:val="00D553CB"/>
    <w:rsid w:val="00D56823"/>
    <w:rsid w:val="00D60193"/>
    <w:rsid w:val="00D6168B"/>
    <w:rsid w:val="00D61E5E"/>
    <w:rsid w:val="00D62763"/>
    <w:rsid w:val="00D62BBF"/>
    <w:rsid w:val="00D65346"/>
    <w:rsid w:val="00D66561"/>
    <w:rsid w:val="00D6691B"/>
    <w:rsid w:val="00D67267"/>
    <w:rsid w:val="00D67875"/>
    <w:rsid w:val="00D70328"/>
    <w:rsid w:val="00D71159"/>
    <w:rsid w:val="00D72CDD"/>
    <w:rsid w:val="00D7317E"/>
    <w:rsid w:val="00D73B39"/>
    <w:rsid w:val="00D75A8F"/>
    <w:rsid w:val="00D76367"/>
    <w:rsid w:val="00D7748D"/>
    <w:rsid w:val="00D80156"/>
    <w:rsid w:val="00D827EE"/>
    <w:rsid w:val="00D82A39"/>
    <w:rsid w:val="00D84B64"/>
    <w:rsid w:val="00D85D1E"/>
    <w:rsid w:val="00D85DFE"/>
    <w:rsid w:val="00D86897"/>
    <w:rsid w:val="00D86B75"/>
    <w:rsid w:val="00D87945"/>
    <w:rsid w:val="00D90C98"/>
    <w:rsid w:val="00D91111"/>
    <w:rsid w:val="00D9142E"/>
    <w:rsid w:val="00D91791"/>
    <w:rsid w:val="00D93568"/>
    <w:rsid w:val="00D95403"/>
    <w:rsid w:val="00D95FF1"/>
    <w:rsid w:val="00D96146"/>
    <w:rsid w:val="00D96524"/>
    <w:rsid w:val="00D96B85"/>
    <w:rsid w:val="00D97167"/>
    <w:rsid w:val="00D97AA6"/>
    <w:rsid w:val="00DA0C8F"/>
    <w:rsid w:val="00DA22D7"/>
    <w:rsid w:val="00DA33E6"/>
    <w:rsid w:val="00DA3B70"/>
    <w:rsid w:val="00DA4511"/>
    <w:rsid w:val="00DA45A6"/>
    <w:rsid w:val="00DA4921"/>
    <w:rsid w:val="00DA4BD5"/>
    <w:rsid w:val="00DA4DDF"/>
    <w:rsid w:val="00DA5CEA"/>
    <w:rsid w:val="00DA6B80"/>
    <w:rsid w:val="00DA6CE4"/>
    <w:rsid w:val="00DA6EDF"/>
    <w:rsid w:val="00DB0219"/>
    <w:rsid w:val="00DB0804"/>
    <w:rsid w:val="00DB0824"/>
    <w:rsid w:val="00DB288D"/>
    <w:rsid w:val="00DB2F18"/>
    <w:rsid w:val="00DB4469"/>
    <w:rsid w:val="00DB4B66"/>
    <w:rsid w:val="00DB5839"/>
    <w:rsid w:val="00DC056D"/>
    <w:rsid w:val="00DC0658"/>
    <w:rsid w:val="00DC0AF1"/>
    <w:rsid w:val="00DC0E3E"/>
    <w:rsid w:val="00DC163E"/>
    <w:rsid w:val="00DC2CF9"/>
    <w:rsid w:val="00DC42E5"/>
    <w:rsid w:val="00DC5754"/>
    <w:rsid w:val="00DC5A19"/>
    <w:rsid w:val="00DC5CCB"/>
    <w:rsid w:val="00DD0388"/>
    <w:rsid w:val="00DD0606"/>
    <w:rsid w:val="00DD0FF2"/>
    <w:rsid w:val="00DD3121"/>
    <w:rsid w:val="00DD6038"/>
    <w:rsid w:val="00DD61A8"/>
    <w:rsid w:val="00DE18C0"/>
    <w:rsid w:val="00DE1F48"/>
    <w:rsid w:val="00DE25EA"/>
    <w:rsid w:val="00DE26A2"/>
    <w:rsid w:val="00DE4A0E"/>
    <w:rsid w:val="00DE4FF0"/>
    <w:rsid w:val="00DE6AAF"/>
    <w:rsid w:val="00DE7E84"/>
    <w:rsid w:val="00DE7F7D"/>
    <w:rsid w:val="00DF00A6"/>
    <w:rsid w:val="00DF0B86"/>
    <w:rsid w:val="00DF1119"/>
    <w:rsid w:val="00DF1C1D"/>
    <w:rsid w:val="00DF23EA"/>
    <w:rsid w:val="00DF2AE8"/>
    <w:rsid w:val="00DF2EF1"/>
    <w:rsid w:val="00DF382A"/>
    <w:rsid w:val="00DF5513"/>
    <w:rsid w:val="00DF6409"/>
    <w:rsid w:val="00E00343"/>
    <w:rsid w:val="00E0471B"/>
    <w:rsid w:val="00E06441"/>
    <w:rsid w:val="00E06FC8"/>
    <w:rsid w:val="00E07996"/>
    <w:rsid w:val="00E10079"/>
    <w:rsid w:val="00E10E26"/>
    <w:rsid w:val="00E1132C"/>
    <w:rsid w:val="00E11A04"/>
    <w:rsid w:val="00E11CE8"/>
    <w:rsid w:val="00E12B48"/>
    <w:rsid w:val="00E13072"/>
    <w:rsid w:val="00E145E2"/>
    <w:rsid w:val="00E1556D"/>
    <w:rsid w:val="00E15FEC"/>
    <w:rsid w:val="00E16818"/>
    <w:rsid w:val="00E201A3"/>
    <w:rsid w:val="00E20C8B"/>
    <w:rsid w:val="00E21976"/>
    <w:rsid w:val="00E2226F"/>
    <w:rsid w:val="00E22465"/>
    <w:rsid w:val="00E2311A"/>
    <w:rsid w:val="00E23224"/>
    <w:rsid w:val="00E256A4"/>
    <w:rsid w:val="00E26F0B"/>
    <w:rsid w:val="00E2740E"/>
    <w:rsid w:val="00E27D00"/>
    <w:rsid w:val="00E27F09"/>
    <w:rsid w:val="00E30977"/>
    <w:rsid w:val="00E30C87"/>
    <w:rsid w:val="00E310E0"/>
    <w:rsid w:val="00E3150F"/>
    <w:rsid w:val="00E3182F"/>
    <w:rsid w:val="00E319C4"/>
    <w:rsid w:val="00E32598"/>
    <w:rsid w:val="00E32BA2"/>
    <w:rsid w:val="00E33E69"/>
    <w:rsid w:val="00E346E4"/>
    <w:rsid w:val="00E35B66"/>
    <w:rsid w:val="00E3617F"/>
    <w:rsid w:val="00E36948"/>
    <w:rsid w:val="00E37A5D"/>
    <w:rsid w:val="00E40BDB"/>
    <w:rsid w:val="00E420B7"/>
    <w:rsid w:val="00E42611"/>
    <w:rsid w:val="00E430F7"/>
    <w:rsid w:val="00E4331E"/>
    <w:rsid w:val="00E4346D"/>
    <w:rsid w:val="00E435EE"/>
    <w:rsid w:val="00E4369B"/>
    <w:rsid w:val="00E4491D"/>
    <w:rsid w:val="00E45A28"/>
    <w:rsid w:val="00E46304"/>
    <w:rsid w:val="00E46F8D"/>
    <w:rsid w:val="00E526D2"/>
    <w:rsid w:val="00E53065"/>
    <w:rsid w:val="00E53562"/>
    <w:rsid w:val="00E546B9"/>
    <w:rsid w:val="00E54B90"/>
    <w:rsid w:val="00E54E7C"/>
    <w:rsid w:val="00E55E1B"/>
    <w:rsid w:val="00E56038"/>
    <w:rsid w:val="00E56127"/>
    <w:rsid w:val="00E57427"/>
    <w:rsid w:val="00E60058"/>
    <w:rsid w:val="00E6027E"/>
    <w:rsid w:val="00E60464"/>
    <w:rsid w:val="00E60D16"/>
    <w:rsid w:val="00E632AB"/>
    <w:rsid w:val="00E63904"/>
    <w:rsid w:val="00E63B64"/>
    <w:rsid w:val="00E63E34"/>
    <w:rsid w:val="00E64440"/>
    <w:rsid w:val="00E6535E"/>
    <w:rsid w:val="00E65391"/>
    <w:rsid w:val="00E6673C"/>
    <w:rsid w:val="00E66743"/>
    <w:rsid w:val="00E66975"/>
    <w:rsid w:val="00E66E70"/>
    <w:rsid w:val="00E708AE"/>
    <w:rsid w:val="00E71499"/>
    <w:rsid w:val="00E715D0"/>
    <w:rsid w:val="00E716A2"/>
    <w:rsid w:val="00E74DAF"/>
    <w:rsid w:val="00E758C3"/>
    <w:rsid w:val="00E779FC"/>
    <w:rsid w:val="00E8092A"/>
    <w:rsid w:val="00E80CDB"/>
    <w:rsid w:val="00E815E9"/>
    <w:rsid w:val="00E829BD"/>
    <w:rsid w:val="00E829F9"/>
    <w:rsid w:val="00E82D90"/>
    <w:rsid w:val="00E837AC"/>
    <w:rsid w:val="00E83C6D"/>
    <w:rsid w:val="00E8621E"/>
    <w:rsid w:val="00E8697B"/>
    <w:rsid w:val="00E907A8"/>
    <w:rsid w:val="00E91389"/>
    <w:rsid w:val="00E9447C"/>
    <w:rsid w:val="00E94621"/>
    <w:rsid w:val="00E95B0A"/>
    <w:rsid w:val="00E976EF"/>
    <w:rsid w:val="00E97E3B"/>
    <w:rsid w:val="00EA0F9C"/>
    <w:rsid w:val="00EA1923"/>
    <w:rsid w:val="00EA24B0"/>
    <w:rsid w:val="00EA26B2"/>
    <w:rsid w:val="00EA27CC"/>
    <w:rsid w:val="00EA3807"/>
    <w:rsid w:val="00EA5C76"/>
    <w:rsid w:val="00EA5FFB"/>
    <w:rsid w:val="00EA67D7"/>
    <w:rsid w:val="00EB01DE"/>
    <w:rsid w:val="00EB10B5"/>
    <w:rsid w:val="00EB1780"/>
    <w:rsid w:val="00EB2FFB"/>
    <w:rsid w:val="00EB4841"/>
    <w:rsid w:val="00EB6654"/>
    <w:rsid w:val="00EB728D"/>
    <w:rsid w:val="00EC06A2"/>
    <w:rsid w:val="00EC0A79"/>
    <w:rsid w:val="00EC14DF"/>
    <w:rsid w:val="00EC3334"/>
    <w:rsid w:val="00EC3BFD"/>
    <w:rsid w:val="00EC4DB3"/>
    <w:rsid w:val="00EC56CA"/>
    <w:rsid w:val="00EC6110"/>
    <w:rsid w:val="00EC67BF"/>
    <w:rsid w:val="00EC6F62"/>
    <w:rsid w:val="00ED042E"/>
    <w:rsid w:val="00ED1BC3"/>
    <w:rsid w:val="00ED2799"/>
    <w:rsid w:val="00ED3FF8"/>
    <w:rsid w:val="00ED48AA"/>
    <w:rsid w:val="00ED5178"/>
    <w:rsid w:val="00ED5A92"/>
    <w:rsid w:val="00ED5EF3"/>
    <w:rsid w:val="00ED5F2D"/>
    <w:rsid w:val="00EE14ED"/>
    <w:rsid w:val="00EE2A3C"/>
    <w:rsid w:val="00EE35C0"/>
    <w:rsid w:val="00EE3778"/>
    <w:rsid w:val="00EE3C26"/>
    <w:rsid w:val="00EE4320"/>
    <w:rsid w:val="00EE44A0"/>
    <w:rsid w:val="00EE54C2"/>
    <w:rsid w:val="00EE5541"/>
    <w:rsid w:val="00EE5D94"/>
    <w:rsid w:val="00EE6B6B"/>
    <w:rsid w:val="00EF05BC"/>
    <w:rsid w:val="00EF0943"/>
    <w:rsid w:val="00EF218C"/>
    <w:rsid w:val="00EF4257"/>
    <w:rsid w:val="00EF6564"/>
    <w:rsid w:val="00EF78AA"/>
    <w:rsid w:val="00F02B81"/>
    <w:rsid w:val="00F03759"/>
    <w:rsid w:val="00F04016"/>
    <w:rsid w:val="00F057FF"/>
    <w:rsid w:val="00F05F05"/>
    <w:rsid w:val="00F06236"/>
    <w:rsid w:val="00F0662C"/>
    <w:rsid w:val="00F10936"/>
    <w:rsid w:val="00F10DBB"/>
    <w:rsid w:val="00F11BE8"/>
    <w:rsid w:val="00F11D3C"/>
    <w:rsid w:val="00F126BD"/>
    <w:rsid w:val="00F12C77"/>
    <w:rsid w:val="00F1732F"/>
    <w:rsid w:val="00F17EA6"/>
    <w:rsid w:val="00F216DA"/>
    <w:rsid w:val="00F2313C"/>
    <w:rsid w:val="00F264D7"/>
    <w:rsid w:val="00F26795"/>
    <w:rsid w:val="00F26ABC"/>
    <w:rsid w:val="00F26F4F"/>
    <w:rsid w:val="00F31E43"/>
    <w:rsid w:val="00F32264"/>
    <w:rsid w:val="00F34307"/>
    <w:rsid w:val="00F3556C"/>
    <w:rsid w:val="00F3582B"/>
    <w:rsid w:val="00F35B57"/>
    <w:rsid w:val="00F35E61"/>
    <w:rsid w:val="00F35E93"/>
    <w:rsid w:val="00F37A44"/>
    <w:rsid w:val="00F40A9E"/>
    <w:rsid w:val="00F40BDA"/>
    <w:rsid w:val="00F41F49"/>
    <w:rsid w:val="00F42B2F"/>
    <w:rsid w:val="00F43019"/>
    <w:rsid w:val="00F44638"/>
    <w:rsid w:val="00F44803"/>
    <w:rsid w:val="00F44BE3"/>
    <w:rsid w:val="00F462F7"/>
    <w:rsid w:val="00F508C9"/>
    <w:rsid w:val="00F511AD"/>
    <w:rsid w:val="00F51429"/>
    <w:rsid w:val="00F521A9"/>
    <w:rsid w:val="00F52398"/>
    <w:rsid w:val="00F52680"/>
    <w:rsid w:val="00F5276C"/>
    <w:rsid w:val="00F52A4D"/>
    <w:rsid w:val="00F55712"/>
    <w:rsid w:val="00F5655E"/>
    <w:rsid w:val="00F56E21"/>
    <w:rsid w:val="00F61EA6"/>
    <w:rsid w:val="00F632A8"/>
    <w:rsid w:val="00F6367B"/>
    <w:rsid w:val="00F639C5"/>
    <w:rsid w:val="00F63E71"/>
    <w:rsid w:val="00F64252"/>
    <w:rsid w:val="00F64B55"/>
    <w:rsid w:val="00F64C40"/>
    <w:rsid w:val="00F66539"/>
    <w:rsid w:val="00F667C7"/>
    <w:rsid w:val="00F72973"/>
    <w:rsid w:val="00F7300E"/>
    <w:rsid w:val="00F73DE7"/>
    <w:rsid w:val="00F749C8"/>
    <w:rsid w:val="00F75016"/>
    <w:rsid w:val="00F7579E"/>
    <w:rsid w:val="00F76346"/>
    <w:rsid w:val="00F767A3"/>
    <w:rsid w:val="00F76FE9"/>
    <w:rsid w:val="00F77221"/>
    <w:rsid w:val="00F77718"/>
    <w:rsid w:val="00F819B5"/>
    <w:rsid w:val="00F82898"/>
    <w:rsid w:val="00F83040"/>
    <w:rsid w:val="00F835FD"/>
    <w:rsid w:val="00F8612E"/>
    <w:rsid w:val="00F869AA"/>
    <w:rsid w:val="00F94051"/>
    <w:rsid w:val="00F9629D"/>
    <w:rsid w:val="00F97954"/>
    <w:rsid w:val="00F97A9C"/>
    <w:rsid w:val="00FA06FD"/>
    <w:rsid w:val="00FA1C60"/>
    <w:rsid w:val="00FA2D1C"/>
    <w:rsid w:val="00FA49F2"/>
    <w:rsid w:val="00FA4B55"/>
    <w:rsid w:val="00FB06B7"/>
    <w:rsid w:val="00FB11F3"/>
    <w:rsid w:val="00FB3506"/>
    <w:rsid w:val="00FB359D"/>
    <w:rsid w:val="00FB39FA"/>
    <w:rsid w:val="00FB663C"/>
    <w:rsid w:val="00FB6801"/>
    <w:rsid w:val="00FB7EFF"/>
    <w:rsid w:val="00FC09F3"/>
    <w:rsid w:val="00FC0A9A"/>
    <w:rsid w:val="00FC161F"/>
    <w:rsid w:val="00FC2922"/>
    <w:rsid w:val="00FC3229"/>
    <w:rsid w:val="00FC60FC"/>
    <w:rsid w:val="00FC6B6A"/>
    <w:rsid w:val="00FC6EF4"/>
    <w:rsid w:val="00FC7DC0"/>
    <w:rsid w:val="00FD3538"/>
    <w:rsid w:val="00FD4A5F"/>
    <w:rsid w:val="00FD4FB1"/>
    <w:rsid w:val="00FD500D"/>
    <w:rsid w:val="00FD6CAF"/>
    <w:rsid w:val="00FD736E"/>
    <w:rsid w:val="00FE1F84"/>
    <w:rsid w:val="00FE3664"/>
    <w:rsid w:val="00FE3AA8"/>
    <w:rsid w:val="00FE5402"/>
    <w:rsid w:val="00FE5AB4"/>
    <w:rsid w:val="00FE605D"/>
    <w:rsid w:val="00FE645F"/>
    <w:rsid w:val="00FE71DB"/>
    <w:rsid w:val="00FE74CD"/>
    <w:rsid w:val="00FF0595"/>
    <w:rsid w:val="00FF24B1"/>
    <w:rsid w:val="00FF3E9C"/>
    <w:rsid w:val="00FF4E8D"/>
    <w:rsid w:val="00FF5782"/>
    <w:rsid w:val="00FF63FF"/>
    <w:rsid w:val="00FF6F11"/>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05"/>
  </w:style>
  <w:style w:type="paragraph" w:styleId="Heading1">
    <w:name w:val="heading 1"/>
    <w:basedOn w:val="Normal"/>
    <w:next w:val="Normal"/>
    <w:link w:val="Heading1Char"/>
    <w:uiPriority w:val="9"/>
    <w:qFormat/>
    <w:rsid w:val="00E37A5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47B"/>
    <w:pPr>
      <w:spacing w:after="0" w:line="240" w:lineRule="auto"/>
    </w:pPr>
  </w:style>
  <w:style w:type="paragraph" w:styleId="Header">
    <w:name w:val="header"/>
    <w:basedOn w:val="Normal"/>
    <w:link w:val="HeaderChar"/>
    <w:uiPriority w:val="99"/>
    <w:unhideWhenUsed/>
    <w:rsid w:val="0027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8F"/>
  </w:style>
  <w:style w:type="paragraph" w:styleId="Footer">
    <w:name w:val="footer"/>
    <w:basedOn w:val="Normal"/>
    <w:link w:val="FooterChar"/>
    <w:uiPriority w:val="99"/>
    <w:unhideWhenUsed/>
    <w:rsid w:val="0027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8F"/>
  </w:style>
  <w:style w:type="paragraph" w:styleId="BalloonText">
    <w:name w:val="Balloon Text"/>
    <w:basedOn w:val="Normal"/>
    <w:link w:val="BalloonTextChar"/>
    <w:uiPriority w:val="99"/>
    <w:semiHidden/>
    <w:unhideWhenUsed/>
    <w:rsid w:val="00557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CF"/>
    <w:rPr>
      <w:rFonts w:ascii="Tahoma" w:hAnsi="Tahoma" w:cs="Tahoma"/>
      <w:sz w:val="16"/>
      <w:szCs w:val="16"/>
    </w:rPr>
  </w:style>
  <w:style w:type="character" w:customStyle="1" w:styleId="Heading1Char">
    <w:name w:val="Heading 1 Char"/>
    <w:basedOn w:val="DefaultParagraphFont"/>
    <w:link w:val="Heading1"/>
    <w:uiPriority w:val="9"/>
    <w:rsid w:val="00E37A5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E37A5D"/>
  </w:style>
  <w:style w:type="paragraph" w:styleId="TOCHeading">
    <w:name w:val="TOC Heading"/>
    <w:basedOn w:val="Heading1"/>
    <w:next w:val="Normal"/>
    <w:uiPriority w:val="39"/>
    <w:semiHidden/>
    <w:unhideWhenUsed/>
    <w:qFormat/>
    <w:rsid w:val="00C93BCD"/>
    <w:pPr>
      <w:outlineLvl w:val="9"/>
    </w:pPr>
  </w:style>
  <w:style w:type="paragraph" w:styleId="TOC1">
    <w:name w:val="toc 1"/>
    <w:basedOn w:val="Normal"/>
    <w:next w:val="Normal"/>
    <w:autoRedefine/>
    <w:uiPriority w:val="39"/>
    <w:unhideWhenUsed/>
    <w:rsid w:val="002E2F05"/>
    <w:pPr>
      <w:tabs>
        <w:tab w:val="right" w:leader="dot" w:pos="9350"/>
      </w:tabs>
      <w:spacing w:after="100"/>
    </w:pPr>
    <w:rPr>
      <w:b/>
      <w:noProof/>
    </w:rPr>
  </w:style>
  <w:style w:type="character" w:styleId="Hyperlink">
    <w:name w:val="Hyperlink"/>
    <w:basedOn w:val="DefaultParagraphFont"/>
    <w:uiPriority w:val="99"/>
    <w:unhideWhenUsed/>
    <w:rsid w:val="00C93BCD"/>
    <w:rPr>
      <w:color w:val="0000FF" w:themeColor="hyperlink"/>
      <w:u w:val="single"/>
    </w:rPr>
  </w:style>
  <w:style w:type="paragraph" w:styleId="NormalWeb">
    <w:name w:val="Normal (Web)"/>
    <w:basedOn w:val="Normal"/>
    <w:uiPriority w:val="99"/>
    <w:semiHidden/>
    <w:unhideWhenUsed/>
    <w:rsid w:val="00940848"/>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05F18"/>
    <w:pPr>
      <w:spacing w:after="100"/>
      <w:ind w:left="220"/>
    </w:pPr>
  </w:style>
  <w:style w:type="character" w:styleId="FollowedHyperlink">
    <w:name w:val="FollowedHyperlink"/>
    <w:basedOn w:val="DefaultParagraphFont"/>
    <w:uiPriority w:val="99"/>
    <w:semiHidden/>
    <w:unhideWhenUsed/>
    <w:rsid w:val="00A27E1D"/>
    <w:rPr>
      <w:color w:val="800080" w:themeColor="followedHyperlink"/>
      <w:u w:val="single"/>
    </w:rPr>
  </w:style>
  <w:style w:type="paragraph" w:styleId="ListParagraph">
    <w:name w:val="List Paragraph"/>
    <w:basedOn w:val="Normal"/>
    <w:uiPriority w:val="34"/>
    <w:qFormat/>
    <w:rsid w:val="00057901"/>
    <w:pPr>
      <w:ind w:left="720"/>
      <w:contextualSpacing/>
    </w:pPr>
  </w:style>
  <w:style w:type="character" w:styleId="LineNumber">
    <w:name w:val="line number"/>
    <w:basedOn w:val="DefaultParagraphFont"/>
    <w:uiPriority w:val="99"/>
    <w:semiHidden/>
    <w:unhideWhenUsed/>
    <w:rsid w:val="00412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05"/>
  </w:style>
  <w:style w:type="paragraph" w:styleId="Heading1">
    <w:name w:val="heading 1"/>
    <w:basedOn w:val="Normal"/>
    <w:next w:val="Normal"/>
    <w:link w:val="Heading1Char"/>
    <w:uiPriority w:val="9"/>
    <w:qFormat/>
    <w:rsid w:val="00E37A5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47B"/>
    <w:pPr>
      <w:spacing w:after="0" w:line="240" w:lineRule="auto"/>
    </w:pPr>
  </w:style>
  <w:style w:type="paragraph" w:styleId="Header">
    <w:name w:val="header"/>
    <w:basedOn w:val="Normal"/>
    <w:link w:val="HeaderChar"/>
    <w:uiPriority w:val="99"/>
    <w:unhideWhenUsed/>
    <w:rsid w:val="0027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8F"/>
  </w:style>
  <w:style w:type="paragraph" w:styleId="Footer">
    <w:name w:val="footer"/>
    <w:basedOn w:val="Normal"/>
    <w:link w:val="FooterChar"/>
    <w:uiPriority w:val="99"/>
    <w:unhideWhenUsed/>
    <w:rsid w:val="0027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8F"/>
  </w:style>
  <w:style w:type="paragraph" w:styleId="BalloonText">
    <w:name w:val="Balloon Text"/>
    <w:basedOn w:val="Normal"/>
    <w:link w:val="BalloonTextChar"/>
    <w:uiPriority w:val="99"/>
    <w:semiHidden/>
    <w:unhideWhenUsed/>
    <w:rsid w:val="00557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CF"/>
    <w:rPr>
      <w:rFonts w:ascii="Tahoma" w:hAnsi="Tahoma" w:cs="Tahoma"/>
      <w:sz w:val="16"/>
      <w:szCs w:val="16"/>
    </w:rPr>
  </w:style>
  <w:style w:type="character" w:customStyle="1" w:styleId="Heading1Char">
    <w:name w:val="Heading 1 Char"/>
    <w:basedOn w:val="DefaultParagraphFont"/>
    <w:link w:val="Heading1"/>
    <w:uiPriority w:val="9"/>
    <w:rsid w:val="00E37A5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E37A5D"/>
  </w:style>
  <w:style w:type="paragraph" w:styleId="TOCHeading">
    <w:name w:val="TOC Heading"/>
    <w:basedOn w:val="Heading1"/>
    <w:next w:val="Normal"/>
    <w:uiPriority w:val="39"/>
    <w:semiHidden/>
    <w:unhideWhenUsed/>
    <w:qFormat/>
    <w:rsid w:val="00C93BCD"/>
    <w:pPr>
      <w:outlineLvl w:val="9"/>
    </w:pPr>
  </w:style>
  <w:style w:type="paragraph" w:styleId="TOC1">
    <w:name w:val="toc 1"/>
    <w:basedOn w:val="Normal"/>
    <w:next w:val="Normal"/>
    <w:autoRedefine/>
    <w:uiPriority w:val="39"/>
    <w:unhideWhenUsed/>
    <w:rsid w:val="002E2F05"/>
    <w:pPr>
      <w:tabs>
        <w:tab w:val="right" w:leader="dot" w:pos="9350"/>
      </w:tabs>
      <w:spacing w:after="100"/>
    </w:pPr>
    <w:rPr>
      <w:b/>
      <w:noProof/>
    </w:rPr>
  </w:style>
  <w:style w:type="character" w:styleId="Hyperlink">
    <w:name w:val="Hyperlink"/>
    <w:basedOn w:val="DefaultParagraphFont"/>
    <w:uiPriority w:val="99"/>
    <w:unhideWhenUsed/>
    <w:rsid w:val="00C93BCD"/>
    <w:rPr>
      <w:color w:val="0000FF" w:themeColor="hyperlink"/>
      <w:u w:val="single"/>
    </w:rPr>
  </w:style>
  <w:style w:type="paragraph" w:styleId="NormalWeb">
    <w:name w:val="Normal (Web)"/>
    <w:basedOn w:val="Normal"/>
    <w:uiPriority w:val="99"/>
    <w:semiHidden/>
    <w:unhideWhenUsed/>
    <w:rsid w:val="00940848"/>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05F18"/>
    <w:pPr>
      <w:spacing w:after="100"/>
      <w:ind w:left="220"/>
    </w:pPr>
  </w:style>
  <w:style w:type="character" w:styleId="FollowedHyperlink">
    <w:name w:val="FollowedHyperlink"/>
    <w:basedOn w:val="DefaultParagraphFont"/>
    <w:uiPriority w:val="99"/>
    <w:semiHidden/>
    <w:unhideWhenUsed/>
    <w:rsid w:val="00A27E1D"/>
    <w:rPr>
      <w:color w:val="800080" w:themeColor="followedHyperlink"/>
      <w:u w:val="single"/>
    </w:rPr>
  </w:style>
  <w:style w:type="paragraph" w:styleId="ListParagraph">
    <w:name w:val="List Paragraph"/>
    <w:basedOn w:val="Normal"/>
    <w:uiPriority w:val="34"/>
    <w:qFormat/>
    <w:rsid w:val="00057901"/>
    <w:pPr>
      <w:ind w:left="720"/>
      <w:contextualSpacing/>
    </w:pPr>
  </w:style>
  <w:style w:type="character" w:styleId="LineNumber">
    <w:name w:val="line number"/>
    <w:basedOn w:val="DefaultParagraphFont"/>
    <w:uiPriority w:val="99"/>
    <w:semiHidden/>
    <w:unhideWhenUsed/>
    <w:rsid w:val="0041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3081">
      <w:bodyDiv w:val="1"/>
      <w:marLeft w:val="0"/>
      <w:marRight w:val="0"/>
      <w:marTop w:val="0"/>
      <w:marBottom w:val="0"/>
      <w:divBdr>
        <w:top w:val="none" w:sz="0" w:space="0" w:color="auto"/>
        <w:left w:val="none" w:sz="0" w:space="0" w:color="auto"/>
        <w:bottom w:val="none" w:sz="0" w:space="0" w:color="auto"/>
        <w:right w:val="none" w:sz="0" w:space="0" w:color="auto"/>
      </w:divBdr>
    </w:div>
    <w:div w:id="1122918955">
      <w:bodyDiv w:val="1"/>
      <w:marLeft w:val="0"/>
      <w:marRight w:val="0"/>
      <w:marTop w:val="0"/>
      <w:marBottom w:val="0"/>
      <w:divBdr>
        <w:top w:val="none" w:sz="0" w:space="0" w:color="auto"/>
        <w:left w:val="none" w:sz="0" w:space="0" w:color="auto"/>
        <w:bottom w:val="none" w:sz="0" w:space="0" w:color="auto"/>
        <w:right w:val="none" w:sz="0" w:space="0" w:color="auto"/>
      </w:divBdr>
    </w:div>
    <w:div w:id="1163471356">
      <w:bodyDiv w:val="1"/>
      <w:marLeft w:val="0"/>
      <w:marRight w:val="0"/>
      <w:marTop w:val="0"/>
      <w:marBottom w:val="0"/>
      <w:divBdr>
        <w:top w:val="none" w:sz="0" w:space="0" w:color="auto"/>
        <w:left w:val="none" w:sz="0" w:space="0" w:color="auto"/>
        <w:bottom w:val="none" w:sz="0" w:space="0" w:color="auto"/>
        <w:right w:val="none" w:sz="0" w:space="0" w:color="auto"/>
      </w:divBdr>
    </w:div>
    <w:div w:id="17888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Bat11</b:Tag>
    <b:SourceType>JournalArticle</b:SourceType>
    <b:Guid>{95022782-BA6C-407D-8519-9D3EBF2642EF}</b:Guid>
    <b:Title>Regulatory Design for RES-E Support Mechanisms: Learning Curves, Market Structure, and Burden-Sharing</b:Title>
    <b:Year>2011</b:Year>
    <b:JournalName>MIT Center for Energy and Environmental Policy Research</b:JournalName>
    <b:Pages>1-19</b:Pages>
    <b:Author>
      <b:Author>
        <b:NameList>
          <b:Person>
            <b:Last>Batlle</b:Last>
            <b:First>C.</b:First>
          </b:Person>
          <b:Person>
            <b:Last>Pérez-Arriaga</b:Last>
            <b:Middle>J.</b:Middle>
            <b:First>I.</b:First>
          </b:Person>
          <b:Person>
            <b:Last>Zambrano-Barragán</b:Last>
            <b:First>P.</b:First>
          </b:Person>
        </b:NameList>
      </b:Author>
    </b:Author>
    <b:RefOrder>27</b:RefOrder>
  </b:Source>
  <b:Source>
    <b:Tag>Ver15</b:Tag>
    <b:SourceType>Report</b:SourceType>
    <b:Guid>{9BA25B24-E9A4-42F3-B67B-D46578502EA4}</b:Guid>
    <b:Title>Net Metering Opens the Floodgates to Solar Rooftops and Other Renewables</b:Title>
    <b:Year>2015</b:Year>
    <b:Author>
      <b:Author>
        <b:NameList>
          <b:Person>
            <b:Last>Verzola</b:Last>
            <b:First>Roberto</b:First>
          </b:Person>
        </b:NameList>
      </b:Author>
    </b:Author>
    <b:RefOrder>4</b:RefOrder>
  </b:Source>
  <b:Source>
    <b:Tag>McC07</b:Tag>
    <b:SourceType>JournalArticle</b:SourceType>
    <b:Guid>{5F6A87DF-0353-475E-AE8F-45CF2950C189}</b:Guid>
    <b:Title>Adaptation and Anticipation: Learning from Policy Experience</b:Title>
    <b:Year>2007</b:Year>
    <b:JournalName>A Working Paper of the Political Economy and Technology Policy Program</b:JournalName>
    <b:Pages>1-55</b:Pages>
    <b:Author>
      <b:Author>
        <b:NameList>
          <b:Person>
            <b:Last>McCray</b:Last>
            <b:First>Lawrence</b:First>
          </b:Person>
          <b:Person>
            <b:Last>Oye</b:Last>
            <b:Middle>A</b:Middle>
            <b:First>Kenneth</b:First>
          </b:Person>
        </b:NameList>
      </b:Author>
    </b:Author>
    <b:RefOrder>14</b:RefOrder>
  </b:Source>
  <b:Source>
    <b:Tag>McC10</b:Tag>
    <b:SourceType>JournalArticle</b:SourceType>
    <b:Guid>{5BFC8C7C-93FA-4F1A-A9DD-9281B99F0777}</b:Guid>
    <b:Title>Planned adaptation in risk regulation: An initial survey of US environmental, health, and safety regulation</b:Title>
    <b:JournalName>Technological Forecasting &amp; Social Change</b:JournalName>
    <b:Year>2010</b:Year>
    <b:Pages>951-959</b:Pages>
    <b:Author>
      <b:Author>
        <b:NameList>
          <b:Person>
            <b:Last>McCray</b:Last>
            <b:Middle>E.</b:Middle>
            <b:First>Lawrence</b:First>
          </b:Person>
          <b:Person>
            <b:Last>Oye</b:Last>
            <b:Middle>A.</b:Middle>
            <b:First>Kenneth</b:First>
          </b:Person>
          <b:Person>
            <b:Last>Petersen</b:Last>
            <b:Middle>C.</b:Middle>
            <b:First>Arthur</b:First>
          </b:Person>
        </b:NameList>
      </b:Author>
    </b:Author>
    <b:RefOrder>15</b:RefOrder>
  </b:Source>
  <b:Source>
    <b:Tag>Hee14</b:Tag>
    <b:SourceType>JournalArticle</b:SourceType>
    <b:Guid>{1916C537-0369-40FC-A224-133E03FA8F43}</b:Guid>
    <b:Title>Status of Net Metering: Assessing the Potential to Reach Program Caps</b:Title>
    <b:JournalName>National Renewable Energy Laboratory Technical Report</b:JournalName>
    <b:Year>2014</b:Year>
    <b:Pages>1-46</b:Pages>
    <b:Author>
      <b:Author>
        <b:NameList>
          <b:Person>
            <b:Last>Heeter</b:Last>
            <b:First>J.</b:First>
          </b:Person>
          <b:Person>
            <b:Last>Gelman</b:Last>
            <b:First>R.</b:First>
          </b:Person>
          <b:Person>
            <b:Last>Bird</b:Last>
            <b:First>L.</b:First>
          </b:Person>
        </b:NameList>
      </b:Author>
    </b:Author>
    <b:RefOrder>5</b:RefOrder>
  </b:Source>
  <b:Source>
    <b:Tag>Sto08</b:Tag>
    <b:SourceType>JournalArticle</b:SourceType>
    <b:Guid>{1F69D082-C5AF-4B68-B7FB-24FA70750E6B}</b:Guid>
    <b:Title>Encouraging Pollution-Free Energy: The Diffusion of State Net Metering Policies</b:Title>
    <b:JournalName>Social Science Quarterly, The Southwestern Social Science Association</b:JournalName>
    <b:Year>2008</b:Year>
    <b:Pages>1230-1251</b:Pages>
    <b:Author>
      <b:Author>
        <b:NameList>
          <b:Person>
            <b:Last>Stoutenborough</b:Last>
            <b:Middle>W.</b:Middle>
            <b:First>James</b:First>
          </b:Person>
          <b:Person>
            <b:Last>Beverlin</b:Last>
            <b:First>Matthew</b:First>
          </b:Person>
        </b:NameList>
      </b:Author>
    </b:Author>
    <b:RefOrder>3</b:RefOrder>
  </b:Source>
  <b:Source>
    <b:Tag>Sch15</b:Tag>
    <b:SourceType>JournalArticle</b:SourceType>
    <b:Guid>{A2B86CC3-E4CF-49E9-8573-6EED83D1ED04}</b:Guid>
    <b:Title>The Future of Solar Energy: An Interdisciplinary MIT Study</b:Title>
    <b:JournalName>Massachusetts Institute of Technology</b:JournalName>
    <b:Year>2015</b:Year>
    <b:Pages>1-356</b:Pages>
    <b:Author>
      <b:Author>
        <b:NameList>
          <b:Person>
            <b:Last>Schmalensee</b:Last>
            <b:First>Richard</b:First>
          </b:Person>
          <b:Person>
            <b:Last>Miller</b:Last>
            <b:First>Raanan</b:First>
          </b:Person>
        </b:NameList>
      </b:Author>
    </b:Author>
    <b:RefOrder>2</b:RefOrder>
  </b:Source>
  <b:Source>
    <b:Tag>Lin15</b:Tag>
    <b:SourceType>JournalArticle</b:SourceType>
    <b:Guid>{7400B9AF-C497-408B-8052-8EC747CDB324}</b:Guid>
    <b:Title>REN21: Renewables 2015 Global Status Report</b:Title>
    <b:Year>2015</b:Year>
    <b:Pages>1-251</b:Pages>
    <b:Author>
      <b:Author>
        <b:NameList>
          <b:Person>
            <b:Last>Lins</b:Last>
            <b:First>Christine</b:First>
          </b:Person>
        </b:NameList>
      </b:Author>
    </b:Author>
    <b:RefOrder>1</b:RefOrder>
  </b:Source>
  <b:Source>
    <b:Tag>Ins15</b:Tag>
    <b:SourceType>JournalArticle</b:SourceType>
    <b:Guid>{762E98D0-3FAD-4029-89EC-76434966124D}</b:Guid>
    <b:Author>
      <b:Author>
        <b:NameList>
          <b:Person>
            <b:Last>Inskeep</b:Last>
            <b:First>Benjamin</b:First>
          </b:Person>
          <b:Person>
            <b:Last>Calderwood</b:Last>
            <b:First>Heather</b:First>
          </b:Person>
          <b:Person>
            <b:Last>Case</b:Last>
            <b:First>Ethan</b:First>
          </b:Person>
          <b:Person>
            <b:Last>Daniel</b:Last>
            <b:First>Kate</b:First>
          </b:Person>
          <b:Person>
            <b:Last>Lips</b:Last>
            <b:First>Brian</b:First>
          </b:Person>
          <b:Person>
            <b:Last>Proudlove</b:Last>
            <b:First>Autumn</b:First>
          </b:Person>
          <b:Person>
            <b:Last>Shrestha</b:Last>
            <b:First>Achyut</b:First>
          </b:Person>
          <b:Person>
            <b:Last>Wright</b:Last>
            <b:First>Kathryn</b:First>
          </b:Person>
          <b:Person>
            <b:Last>Cook</b:Last>
            <b:First>Ryan</b:First>
          </b:Person>
          <b:Person>
            <b:Last>Laurent</b:Last>
            <b:First>Chad</b:First>
          </b:Person>
        </b:NameList>
      </b:Author>
    </b:Author>
    <b:Title>A Quarterly Look at America's Fine-Evolving Distributed Solar Policy Conversation, Q2 2015</b:Title>
    <b:JournalName>The 50 States of Solar</b:JournalName>
    <b:Year>2015</b:Year>
    <b:Pages>1-47</b:Pages>
    <b:RefOrder>16</b:RefOrder>
  </b:Source>
  <b:Source>
    <b:Tag>Ins</b:Tag>
    <b:SourceType>JournalArticle</b:SourceType>
    <b:Guid>{6E7C55CC-0D89-443B-BBF5-D2158910D242}</b:Guid>
    <b:Author>
      <b:Author>
        <b:NameList>
          <b:Person>
            <b:Last>Inskeep</b:Last>
            <b:First>Benjamin</b:First>
          </b:Person>
          <b:Person>
            <b:Last>Case</b:Last>
            <b:First>Ethan</b:First>
          </b:Person>
          <b:Person>
            <b:Last>Daniel</b:Last>
            <b:First>Kate</b:First>
          </b:Person>
          <b:Person>
            <b:Last>Lips</b:Last>
            <b:First>Brian</b:First>
          </b:Person>
          <b:Person>
            <b:Last>Proudlove</b:Last>
            <b:First>Autumn</b:First>
          </b:Person>
          <b:Person>
            <b:Last>Shrestha</b:Last>
            <b:First>Achyut</b:First>
          </b:Person>
          <b:Person>
            <b:Last>Wright</b:Last>
            <b:First>Kathryn</b:First>
          </b:Person>
          <b:Person>
            <b:Last>Cook</b:Last>
            <b:First>Ryan</b:First>
          </b:Person>
          <b:Person>
            <b:Last>Laurent</b:Last>
            <b:First>Chad</b:First>
          </b:Person>
          <b:Person>
            <b:Last>Gessesse</b:Last>
            <b:First>Eskedar</b:First>
          </b:Person>
          <b:Person>
            <b:Last>Hanley</b:Last>
            <b:First>Will</b:First>
          </b:Person>
        </b:NameList>
      </b:Author>
    </b:Author>
    <b:Title>A Quarterly Look at America's Fine-Evolving Distributed Solar Policy Conversation, Q3 2015</b:Title>
    <b:JournalName>The 50 States of Solar</b:JournalName>
    <b:Year>2015</b:Year>
    <b:Pages>1-57</b:Pages>
    <b:RefOrder>13</b:RefOrder>
  </b:Source>
  <b:Source>
    <b:Tag>Dar15</b:Tag>
    <b:SourceType>JournalArticle</b:SourceType>
    <b:Guid>{881B4561-65F8-4B1A-80D4-58A1DB89C7E4}</b:Guid>
    <b:Title>Net Metering and Market Feedback Loops: Exploring the Impact of Retail Rate Design on Distributed PV Deployment</b:Title>
    <b:JournalName>Ernest Orlando Lawrence Berkkeley National Laboratory</b:JournalName>
    <b:Year>2015</b:Year>
    <b:Pages>1-31</b:Pages>
    <b:Author>
      <b:Author>
        <b:NameList>
          <b:Person>
            <b:Last>Darghouth</b:Last>
            <b:Middle>R.</b:Middle>
            <b:First>Naïm</b:First>
          </b:Person>
          <b:Person>
            <b:Last>Wiser</b:Last>
            <b:First>Ryan</b:First>
          </b:Person>
          <b:Person>
            <b:Last>Barbose</b:Last>
            <b:First>Galen</b:First>
          </b:Person>
          <b:Person>
            <b:Last>Mills</b:Last>
            <b:First>Andrew</b:First>
          </b:Person>
        </b:NameList>
      </b:Author>
    </b:Author>
    <b:RefOrder>7</b:RefOrder>
  </b:Source>
  <b:Source>
    <b:Tag>Gar15</b:Tag>
    <b:SourceType>Report</b:SourceType>
    <b:Guid>{F92EC5B5-B5E9-4FAA-B8B7-43677700992D}</b:Guid>
    <b:Title>Massachusetts Solar Coalition Applauds Senate Bill Passage and Urges Baker Administration to Support Solar for All</b:Title>
    <b:Year>2015</b:Year>
    <b:City>Oakland, CA</b:City>
    <b:Publisher>Vote Solar</b:Publisher>
    <b:Author>
      <b:Author>
        <b:NameList>
          <b:Person>
            <b:Last>Garren</b:Last>
            <b:First>Sean</b:First>
          </b:Person>
          <b:Person>
            <b:Last>Johnson</b:Last>
            <b:Middle>Plourd</b:Middle>
            <b:First>Kate</b:First>
          </b:Person>
        </b:NameList>
      </b:Author>
    </b:Author>
    <b:RefOrder>28</b:RefOrder>
  </b:Source>
  <b:Source>
    <b:Tag>Hug13</b:Tag>
    <b:SourceType>ArticleInAPeriodical</b:SourceType>
    <b:Guid>{15C1B12C-8ACB-480A-9171-26B24852DB79}</b:Guid>
    <b:Title>Utilities right to seek most bang for their solar buck</b:Title>
    <b:PeriodicalTitle>azcentral</b:PeriodicalTitle>
    <b:Year>2013</b:Year>
    <b:Month>June</b:Month>
    <b:Day>3</b:Day>
    <b:Author>
      <b:Author>
        <b:NameList>
          <b:Person>
            <b:Last>Hughes</b:Last>
            <b:Middle>A.</b:Middle>
            <b:First>James</b:First>
          </b:Person>
        </b:NameList>
      </b:Author>
    </b:Author>
    <b:RefOrder>11</b:RefOrder>
  </b:Source>
  <b:Source>
    <b:Tag>Pér14</b:Tag>
    <b:SourceType>JournalArticle</b:SourceType>
    <b:Guid>{7989BB7A-7E32-4533-B660-50131F8B4074}</b:Guid>
    <b:Title>A Framework for Redesigning Distribution Network Use of System Charges Under High Penetration of Distributed Energy Resources: New Principles for New Problems</b:Title>
    <b:Year>2014</b:Year>
    <b:Pages>1-33</b:Pages>
    <b:JournalName>MIT Center for Energy and Environmental Policy Research</b:JournalName>
    <b:Author>
      <b:Author>
        <b:NameList>
          <b:Person>
            <b:Last>Pérez-Arriaga</b:Last>
            <b:First>Ignacio</b:First>
          </b:Person>
          <b:Person>
            <b:Last>Bharatkumar</b:Last>
            <b:First>Ashwini</b:First>
          </b:Person>
        </b:NameList>
      </b:Author>
    </b:Author>
    <b:RefOrder>12</b:RefOrder>
  </b:Source>
  <b:Source>
    <b:Tag>Dor09</b:Tag>
    <b:SourceType>JournalArticle</b:SourceType>
    <b:Guid>{8E723847-6CFD-4068-B0BE-F321545B8712}</b:Guid>
    <b:Title>Net Metering Policy Development in Minnesota: Overview of Trends in Nationwide Policy Development and Implications of Increasing the Eligible System Size Cap</b:Title>
    <b:JournalName>National Renewable Energy Laboratory Technical Report</b:JournalName>
    <b:Year>2009</b:Year>
    <b:Pages>1-34</b:Pages>
    <b:Author>
      <b:Author>
        <b:NameList>
          <b:Person>
            <b:Last>Doris</b:Last>
            <b:First>Elizabeth</b:First>
          </b:Person>
          <b:Person>
            <b:Last>Busche</b:Last>
            <b:First>Sarah</b:First>
          </b:Person>
          <b:Person>
            <b:Last>Hockett</b:Last>
            <b:First>Stephen</b:First>
          </b:Person>
        </b:NameList>
      </b:Author>
    </b:Author>
    <b:RefOrder>29</b:RefOrder>
  </b:Source>
  <b:Source>
    <b:Tag>Flo15</b:Tag>
    <b:SourceType>JournalArticle</b:SourceType>
    <b:Guid>{D48F9812-1629-4096-9F92-1F0EB1F19CE1}</b:Guid>
    <b:Title>Compensation for Distributed Solar: A Survey of Options to Preserve Stakeholder Value</b:Title>
    <b:JournalName>National Renewable Energy Laboratory Technical Report</b:JournalName>
    <b:Year>2015</b:Year>
    <b:Pages>1-56</b:Pages>
    <b:Author>
      <b:Author>
        <b:NameList>
          <b:Person>
            <b:Last>Flores-Espino</b:Last>
            <b:First>Francisco</b:First>
          </b:Person>
        </b:NameList>
      </b:Author>
    </b:Author>
    <b:RefOrder>10</b:RefOrder>
  </b:Source>
  <b:Source>
    <b:Tag>Tra15</b:Tag>
    <b:SourceType>JournalArticle</b:SourceType>
    <b:Guid>{29A4F826-BA4F-4BC6-ABAE-9371687DB36C}</b:Guid>
    <b:Title>Inside Hawaii's landmark regulatory proceeding to value distributed resources</b:Title>
    <b:JournalName>Utility Dive</b:JournalName>
    <b:Year>2015</b:Year>
    <b:Pages>1-7</b:Pages>
    <b:Author>
      <b:Author>
        <b:NameList>
          <b:Person>
            <b:Last>Trabish</b:Last>
            <b:Middle>K.</b:Middle>
            <b:First>Herman</b:First>
          </b:Person>
        </b:NameList>
      </b:Author>
    </b:Author>
    <b:RefOrder>17</b:RefOrder>
  </b:Source>
  <b:Source>
    <b:Tag>Shi15</b:Tag>
    <b:SourceType>JournalArticle</b:SourceType>
    <b:Guid>{A3C60E9B-6173-46B7-9DBD-F658B054CE05}</b:Guid>
    <b:Title>Hawaii leads the nation in solar power per capita</b:Title>
    <b:JournalName>Pacific Business News</b:JournalName>
    <b:Year>2015</b:Year>
    <b:Pages>1-2</b:Pages>
    <b:Author>
      <b:Author>
        <b:NameList>
          <b:Person>
            <b:Last>Shimogawa</b:Last>
            <b:First>Duane</b:First>
          </b:Person>
        </b:NameList>
      </b:Author>
    </b:Author>
    <b:RefOrder>18</b:RefOrder>
  </b:Source>
  <b:Source>
    <b:Tag>Bad15</b:Tag>
    <b:SourceType>JournalArticle</b:SourceType>
    <b:Guid>{9E8ECBAB-4BC2-4546-B0FF-991E65886528}</b:Guid>
    <b:Title>5 charts that explain U.S. electricity prices</b:Title>
    <b:JournalName>Utility Dive</b:JournalName>
    <b:Year>2015</b:Year>
    <b:Pages>1-7</b:Pages>
    <b:Author>
      <b:Author>
        <b:NameList>
          <b:Person>
            <b:Last>Bade</b:Last>
            <b:First>Gavin</b:First>
          </b:Person>
        </b:NameList>
      </b:Author>
    </b:Author>
    <b:RefOrder>19</b:RefOrder>
  </b:Source>
  <b:Source>
    <b:Tag>Leo15</b:Tag>
    <b:SourceType>JournalArticle</b:SourceType>
    <b:Guid>{F76FA793-FA8B-46A5-B77D-C298929C5EE9}</b:Guid>
    <b:Title>Press Release: Governor Ige Signs Bill Setting 100 Percent Renewable Energy Goal in Power Sector</b:Title>
    <b:JournalName>Governor of the State of Hawaii</b:JournalName>
    <b:Year>2015</b:Year>
    <b:Pages>1-2</b:Pages>
    <b:Author>
      <b:Author>
        <b:NameList>
          <b:Person>
            <b:Last>Leong</b:Last>
            <b:First>Jodi</b:First>
          </b:Person>
          <b:Person>
            <b:Last>McMillan</b:Last>
            <b:First>Cindy</b:First>
          </b:Person>
        </b:NameList>
      </b:Author>
    </b:Author>
    <b:RefOrder>20</b:RefOrder>
  </b:Source>
  <b:Source>
    <b:Tag>Wes14</b:Tag>
    <b:SourceType>JournalArticle</b:SourceType>
    <b:Guid>{A4A90EC6-B004-4005-A9D0-359540C9BE01}</b:Guid>
    <b:Title>How Much Solar Can HECO and Oahu’s Grid Really Handle?</b:Title>
    <b:JournalName>Greentech Media</b:JournalName>
    <b:Year>2014</b:Year>
    <b:Pages>1-12</b:Pages>
    <b:Author>
      <b:Author>
        <b:NameList>
          <b:Person>
            <b:Last>Wesoff</b:Last>
            <b:First>Eric</b:First>
          </b:Person>
        </b:NameList>
      </b:Author>
    </b:Author>
    <b:RefOrder>9</b:RefOrder>
  </b:Source>
  <b:Source>
    <b:Tag>Haw15</b:Tag>
    <b:SourceType>InternetSite</b:SourceType>
    <b:Guid>{6AAAB07F-7572-453F-8395-5CAE261484F0}</b:Guid>
    <b:Title>Locational Value Maps</b:Title>
    <b:Year>2015</b:Year>
    <b:Author>
      <b:Author>
        <b:NameList>
          <b:Person>
            <b:Last>Hawaiian Electric Company</b:Last>
            <b:First>Inc</b:First>
          </b:Person>
        </b:NameList>
      </b:Author>
    </b:Author>
    <b:InternetSiteTitle>Hawaiian Electric Company</b:InternetSiteTitle>
    <b:Month>November</b:Month>
    <b:Day>20</b:Day>
    <b:YearAccessed>2015</b:YearAccessed>
    <b:MonthAccessed>November</b:MonthAccessed>
    <b:DayAccessed>20</b:DayAccessed>
    <b:URL>http://www.hawaiianelectric.com/heco/Clean-Energy/Integration-Tools-and-Resources/Locational-Value-Maps</b:URL>
    <b:RefOrder>21</b:RefOrder>
  </b:Source>
  <b:Source>
    <b:Tag>Sol15</b:Tag>
    <b:SourceType>JournalArticle</b:SourceType>
    <b:Guid>{CDCEF6E9-F274-4885-8321-8FF1DB3682D7}</b:Guid>
    <b:Title>Solar Energy Facts: Q2 2015</b:Title>
    <b:Year>2015</b:Year>
    <b:JournalName>SEIA Fact Sheet</b:JournalName>
    <b:Pages>1-3</b:Pages>
    <b:Author>
      <b:Author>
        <b:NameList>
          <b:Person>
            <b:Last>Solar Energy Industries Association</b:Last>
          </b:Person>
        </b:NameList>
      </b:Author>
    </b:Author>
    <b:RefOrder>6</b:RefOrder>
  </b:Source>
  <b:Source>
    <b:Tag>Law15</b:Tag>
    <b:SourceType>ElectronicSource</b:SourceType>
    <b:Guid>{86899F99-430A-4ACC-BEE9-B950EAE80364}</b:Guid>
    <b:Title>Comment on draft -- Net Energy Metering</b:Title>
    <b:Year>2015</b:Year>
    <b:City>Cambridge</b:City>
    <b:StateProvince>MA</b:StateProvince>
    <b:CountryRegion>United States</b:CountryRegion>
    <b:Month>November</b:Month>
    <b:Day>23</b:Day>
    <b:Author>
      <b:Author>
        <b:NameList>
          <b:Person>
            <b:Last>McCray</b:Last>
            <b:First>Lawrence</b:First>
          </b:Person>
        </b:NameList>
      </b:Author>
    </b:Author>
    <b:RefOrder>22</b:RefOrder>
  </b:Source>
  <b:Source>
    <b:Tag>StJ15</b:Tag>
    <b:SourceType>JournalArticle</b:SourceType>
    <b:Guid>{411A67F7-E1B6-4DF3-BA1D-4724A4A3A434}</b:Guid>
    <b:Title>California’s New and Improved Planning Platform for Net Metering</b:Title>
    <b:Year>2015</b:Year>
    <b:JournalName>Greentech Media</b:JournalName>
    <b:Pages>1-5</b:Pages>
    <b:Author>
      <b:Author>
        <b:NameList>
          <b:Person>
            <b:Last>St. John</b:Last>
            <b:First>Jeff</b:First>
          </b:Person>
        </b:NameList>
      </b:Author>
    </b:Author>
    <b:RefOrder>30</b:RefOrder>
  </b:Source>
  <b:Source>
    <b:Tag>StJ151</b:Tag>
    <b:SourceType>JournalArticle</b:SourceType>
    <b:Guid>{88953D67-7B00-464D-86B5-F3621083479C}</b:Guid>
    <b:Title>California’s Software for Planning Net Metering 2.0 Is Broken</b:Title>
    <b:JournalName>Greentech Media</b:JournalName>
    <b:Year>2015</b:Year>
    <b:Pages>1-6</b:Pages>
    <b:Author>
      <b:Author>
        <b:NameList>
          <b:Person>
            <b:Last>St. John</b:Last>
            <b:First>Jeff</b:First>
          </b:Person>
        </b:NameList>
      </b:Author>
    </b:Author>
    <b:RefOrder>23</b:RefOrder>
  </b:Source>
  <b:Source>
    <b:Tag>Pri14</b:Tag>
    <b:SourceType>JournalArticle</b:SourceType>
    <b:Guid>{8A192E6F-0093-409E-A685-E28FC7EBB67C}</b:Guid>
    <b:Title>Overview of Public Tool to Evaluate Successor Tariff/Contract Options</b:Title>
    <b:JournalName>Energy and Environmental Economics</b:JournalName>
    <b:Year>2014</b:Year>
    <b:Pages>1-124</b:Pages>
    <b:Author>
      <b:Author>
        <b:NameList>
          <b:Person>
            <b:Last>Price</b:Last>
            <b:First>Snuller</b:First>
          </b:Person>
          <b:Person>
            <b:Last>Kahn-Lang</b:Last>
            <b:First>Jenya</b:First>
          </b:Person>
          <b:Person>
            <b:Last>Chait</b:Last>
            <b:First>Michele</b:First>
          </b:Person>
          <b:Person>
            <b:Last>Ming</b:Last>
            <b:First>Zachary</b:First>
          </b:Person>
        </b:NameList>
      </b:Author>
    </b:Author>
    <b:RefOrder>24</b:RefOrder>
  </b:Source>
  <b:Source>
    <b:Tag>Ren15</b:Tag>
    <b:SourceType>InternetSite</b:SourceType>
    <b:Guid>{CE91DAC1-CBB6-4852-99CA-81C64D151A6C}</b:Guid>
    <b:Title>Renewable Customer-Generation Successor Tariff or Contract</b:Title>
    <b:Year>2015</b:Year>
    <b:Month>August</b:Month>
    <b:Day>21</b:Day>
    <b:InternetSiteTitle>California Public Utilities Commission</b:InternetSiteTitle>
    <b:YearAccessed>2015</b:YearAccessed>
    <b:MonthAccessed>December</b:MonthAccessed>
    <b:DayAccessed>1</b:DayAccessed>
    <b:URL>http://www.cpuc.ca.gov/PUC/energy/DistGen/NEMWorkShop04232014.htm</b:URL>
    <b:RefOrder>25</b:RefOrder>
  </b:Source>
  <b:Source>
    <b:Tag>StJ152</b:Tag>
    <b:SourceType>JournalArticle</b:SourceType>
    <b:Guid>{834287B2-E031-4DA2-B288-BB39B80AFBA2}</b:Guid>
    <b:Title>California Utilities Release New Plans to Replace Net Metering: Conflict to Come?</b:Title>
    <b:JournalName>Greentech Media</b:JournalName>
    <b:Year>2015</b:Year>
    <b:Pages>1-7</b:Pages>
    <b:Author>
      <b:Author>
        <b:NameList>
          <b:Person>
            <b:Last>St. John</b:Last>
            <b:First>Jeff</b:First>
          </b:Person>
        </b:NameList>
      </b:Author>
    </b:Author>
    <b:RefOrder>8</b:RefOrder>
  </b:Source>
  <b:Source>
    <b:Tag>StJ153</b:Tag>
    <b:SourceType>JournalArticle</b:SourceType>
    <b:Guid>{0473CAF3-1859-4620-8024-5444025375B8}</b:Guid>
    <b:Title>California's Solar Industry Fights Back on Net Metering 2.0</b:Title>
    <b:JournalName>Greentech Media</b:JournalName>
    <b:Year>2015</b:Year>
    <b:Pages>1-6</b:Pages>
    <b:Author>
      <b:Author>
        <b:NameList>
          <b:Person>
            <b:Last>St. John</b:Last>
            <b:First>Jeff</b:First>
          </b:Person>
        </b:NameList>
      </b:Author>
    </b:Author>
    <b:RefOrder>26</b:RefOrder>
  </b:Source>
</b:Sources>
</file>

<file path=customXml/itemProps1.xml><?xml version="1.0" encoding="utf-8"?>
<ds:datastoreItem xmlns:ds="http://schemas.openxmlformats.org/officeDocument/2006/customXml" ds:itemID="{791A0ED3-8881-40E4-96B7-14068FCA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9428</Words>
  <Characters>53745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Razer</Company>
  <LinksUpToDate>false</LinksUpToDate>
  <CharactersWithSpaces>63047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cis74</cp:lastModifiedBy>
  <cp:revision>3</cp:revision>
  <dcterms:created xsi:type="dcterms:W3CDTF">2016-09-14T15:22:00Z</dcterms:created>
  <dcterms:modified xsi:type="dcterms:W3CDTF">2016-09-14T15:39:00Z</dcterms:modified>
</cp:coreProperties>
</file>